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Cambria" w:cs="Times New Roman"/>
          <w:color w:val="000000"/>
          <w:sz w:val="32"/>
          <w:szCs w:val="32"/>
          <w:lang w:eastAsia="zh-CN" w:bidi="ar"/>
        </w:rPr>
      </w:pPr>
      <w:r>
        <w:rPr>
          <w:rFonts w:cs="Times New Roman"/>
          <w:sz w:val="32"/>
          <w:szCs w:val="32"/>
        </w:rPr>
        <w:t>PEMBERDAYAAN IBU RUMAH TANGGA DI BUKIT MEKAR WAN</w:t>
      </w:r>
      <w:bookmarkStart w:id="0" w:name="_GoBack"/>
      <w:bookmarkEnd w:id="0"/>
      <w:r>
        <w:rPr>
          <w:rFonts w:cs="Times New Roman"/>
          <w:sz w:val="32"/>
          <w:szCs w:val="32"/>
        </w:rPr>
        <w:t xml:space="preserve">GI MELALUI PEMBERDAYAAN TANAMAN SAYUR </w:t>
      </w:r>
      <w:r>
        <w:rPr>
          <w:rFonts w:eastAsia="Cambria" w:cs="Times New Roman"/>
          <w:color w:val="000000"/>
          <w:sz w:val="32"/>
          <w:szCs w:val="32"/>
          <w:lang w:eastAsia="zh-CN" w:bidi="ar"/>
        </w:rPr>
        <w:t>DENGAN SISTEM HIDROPONIK</w:t>
      </w:r>
    </w:p>
    <w:p>
      <w:pPr>
        <w:spacing w:line="360" w:lineRule="auto"/>
        <w:jc w:val="center"/>
        <w:rPr>
          <w:rFonts w:cs="Times New Roman"/>
          <w:b w:val="0"/>
          <w:sz w:val="22"/>
        </w:rPr>
      </w:pPr>
    </w:p>
    <w:p>
      <w:pPr>
        <w:spacing w:line="360" w:lineRule="auto"/>
        <w:jc w:val="center"/>
        <w:rPr>
          <w:rFonts w:cs="Times New Roman"/>
          <w:szCs w:val="24"/>
        </w:rPr>
      </w:pPr>
      <w:r>
        <w:rPr>
          <w:rFonts w:cs="Times New Roman"/>
          <w:szCs w:val="24"/>
        </w:rPr>
        <w:t>Anelia Pratiwi¹  Ari Putra²  Olen Okta Reza³</w:t>
      </w:r>
    </w:p>
    <w:p>
      <w:pPr>
        <w:pStyle w:val="9"/>
        <w:spacing w:line="360" w:lineRule="auto"/>
        <w:jc w:val="center"/>
        <w:rPr>
          <w:i/>
          <w:color w:val="auto"/>
          <w:sz w:val="22"/>
          <w:szCs w:val="22"/>
        </w:rPr>
      </w:pPr>
      <w:r>
        <w:rPr>
          <w:i/>
          <w:color w:val="auto"/>
          <w:sz w:val="22"/>
          <w:szCs w:val="22"/>
        </w:rPr>
        <w:t xml:space="preserve">Pendidikan Masyarakat, FKIP Universitas Ibn Khaldun Bogor, </w:t>
      </w:r>
    </w:p>
    <w:p>
      <w:pPr>
        <w:pStyle w:val="9"/>
        <w:spacing w:line="360" w:lineRule="auto"/>
        <w:jc w:val="center"/>
        <w:rPr>
          <w:rStyle w:val="7"/>
          <w:b w:val="0"/>
          <w:i/>
          <w:color w:val="111111"/>
          <w:sz w:val="22"/>
          <w:szCs w:val="22"/>
          <w:shd w:val="clear" w:color="auto" w:fill="FFFFFF"/>
        </w:rPr>
      </w:pPr>
      <w:r>
        <w:rPr>
          <w:rStyle w:val="7"/>
          <w:b w:val="0"/>
          <w:i/>
          <w:color w:val="111111"/>
          <w:sz w:val="22"/>
          <w:szCs w:val="22"/>
          <w:shd w:val="clear" w:color="auto" w:fill="FFFFFF"/>
        </w:rPr>
        <w:t>Jl. K.H. Sholeh Iskandar Raya Km. 2, Kedung Badak, Bogor 16161</w:t>
      </w:r>
    </w:p>
    <w:p>
      <w:pPr>
        <w:keepNext w:val="0"/>
        <w:keepLines w:val="0"/>
        <w:widowControl/>
        <w:suppressLineNumbers w:val="0"/>
        <w:jc w:val="center"/>
        <w:rPr>
          <w:rFonts w:hint="default" w:ascii="Times New Roman Italic" w:hAnsi="Times New Roman Italic" w:cs="Times New Roman Italic"/>
          <w:b w:val="0"/>
          <w:bCs/>
          <w:i/>
          <w:iCs/>
        </w:rPr>
      </w:pPr>
      <w:r>
        <w:rPr>
          <w:rFonts w:hint="default" w:ascii="Times New Roman Italic" w:hAnsi="Times New Roman Italic" w:eastAsia="SimSun" w:cs="Times New Roman Italic"/>
          <w:b w:val="0"/>
          <w:bCs/>
          <w:i/>
          <w:iCs/>
          <w:color w:val="000000"/>
          <w:kern w:val="0"/>
          <w:sz w:val="22"/>
          <w:szCs w:val="22"/>
          <w:lang w:val="en-US" w:eastAsia="zh-CN" w:bidi="ar"/>
        </w:rPr>
        <w:t>Email Penulis</w:t>
      </w:r>
      <w:r>
        <w:rPr>
          <w:rFonts w:hint="default" w:ascii="Times New Roman Italic" w:hAnsi="Times New Roman Italic" w:eastAsia="SimSun" w:cs="Times New Roman Italic"/>
          <w:b w:val="0"/>
          <w:bCs/>
          <w:i/>
          <w:iCs/>
          <w:color w:val="000000"/>
          <w:kern w:val="0"/>
          <w:sz w:val="22"/>
          <w:szCs w:val="22"/>
          <w:lang w:eastAsia="zh-CN" w:bidi="ar"/>
        </w:rPr>
        <w:t xml:space="preserve"> : aneliapratiwi0598@gmail.com </w:t>
      </w:r>
    </w:p>
    <w:p>
      <w:pPr>
        <w:pStyle w:val="9"/>
        <w:jc w:val="both"/>
        <w:rPr>
          <w:rStyle w:val="6"/>
          <w:bCs/>
          <w:color w:val="auto"/>
          <w:sz w:val="22"/>
          <w:szCs w:val="22"/>
          <w:u w:val="none"/>
        </w:rPr>
      </w:pPr>
    </w:p>
    <w:p>
      <w:pPr>
        <w:spacing w:line="360" w:lineRule="auto"/>
        <w:rPr>
          <w:rFonts w:cs="Times New Roman"/>
          <w:b w:val="0"/>
          <w:sz w:val="22"/>
        </w:rPr>
      </w:pPr>
    </w:p>
    <w:p>
      <w:pPr>
        <w:spacing w:line="360" w:lineRule="auto"/>
        <w:jc w:val="center"/>
      </w:pPr>
      <w:r>
        <w:t>Abstract</w:t>
      </w:r>
    </w:p>
    <w:p>
      <w:pPr>
        <w:spacing w:line="360" w:lineRule="auto"/>
        <w:ind w:left="720" w:firstLine="720"/>
        <w:jc w:val="both"/>
        <w:rPr>
          <w:i/>
        </w:rPr>
      </w:pPr>
      <w:r>
        <w:rPr>
          <w:b w:val="0"/>
          <w:i/>
          <w:sz w:val="22"/>
        </w:rPr>
        <w:t>This research was carried out in order to empower housewives by utilizing narrow land by farming without using soil media, using water or hydroponic media. With the aim of increasing the productivity of housewives in utilizing narrow land with hydroponic activities. This study used a qualitative method with a case study approach, the research subjects were housewives in the orchid castle. The results of this study were to increase the productivity of housewives in utilizing narrow land by using plastic bottles to improve the knowledge and skills of mothers in the blooming hill of Tanah Sareal Bogor City to find out how to cultivate hydroponic plants, both from tools. and the materials needed, how to sow, to the process of transferring the seeds. Which previously the community had known from a long time hydroponic activities without land media and this activity the manager succeeded in increasing knowledge and to improve the family economy.</w:t>
      </w:r>
    </w:p>
    <w:p>
      <w:pPr>
        <w:spacing w:line="240" w:lineRule="auto"/>
        <w:jc w:val="both"/>
        <w:rPr>
          <w:b w:val="0"/>
          <w:sz w:val="22"/>
        </w:rPr>
      </w:pPr>
      <w:r>
        <w:rPr>
          <w:b w:val="0"/>
          <w:sz w:val="22"/>
        </w:rPr>
        <w:t xml:space="preserve"> </w:t>
      </w:r>
      <w:r>
        <w:rPr>
          <w:b w:val="0"/>
          <w:sz w:val="22"/>
        </w:rPr>
        <w:tab/>
      </w:r>
    </w:p>
    <w:p>
      <w:pPr>
        <w:spacing w:line="240" w:lineRule="auto"/>
        <w:jc w:val="both"/>
        <w:rPr>
          <w:i/>
          <w:sz w:val="22"/>
        </w:rPr>
      </w:pPr>
      <w:r>
        <w:rPr>
          <w:b w:val="0"/>
          <w:sz w:val="22"/>
        </w:rPr>
        <w:tab/>
      </w:r>
      <w:r>
        <w:rPr>
          <w:i/>
          <w:sz w:val="22"/>
        </w:rPr>
        <w:t>Keywords: Empowerment of IRT, Utilization of Narrow Land, Hydroponics</w:t>
      </w:r>
    </w:p>
    <w:p>
      <w:pPr>
        <w:spacing w:line="360" w:lineRule="auto"/>
        <w:jc w:val="center"/>
        <w:rPr>
          <w:rFonts w:cs="Times New Roman"/>
          <w:b w:val="0"/>
          <w:sz w:val="22"/>
        </w:rPr>
      </w:pPr>
    </w:p>
    <w:p>
      <w:pPr>
        <w:pStyle w:val="10"/>
        <w:framePr w:wrap="auto" w:vAnchor="margin" w:hAnchor="text" w:yAlign="inline"/>
        <w:spacing w:line="360" w:lineRule="auto"/>
        <w:jc w:val="center"/>
        <w:rPr>
          <w:rFonts w:ascii="Times New Roman" w:hAnsi="Times New Roman" w:cs="Times New Roman"/>
          <w:b/>
          <w:bCs/>
        </w:rPr>
      </w:pPr>
      <w:r>
        <w:rPr>
          <w:rFonts w:ascii="Times New Roman" w:hAnsi="Times New Roman" w:cs="Times New Roman"/>
          <w:b/>
          <w:bCs/>
        </w:rPr>
        <w:t xml:space="preserve">Abstrak </w:t>
      </w:r>
    </w:p>
    <w:p>
      <w:pPr>
        <w:pStyle w:val="10"/>
        <w:framePr w:wrap="auto" w:vAnchor="margin" w:hAnchor="text" w:yAlign="inline"/>
        <w:ind w:left="720" w:firstLine="720"/>
        <w:jc w:val="both"/>
        <w:rPr>
          <w:rFonts w:ascii="Times New Roman" w:hAnsi="Times New Roman" w:cs="Times New Roman"/>
          <w:bCs/>
          <w:lang w:val="id-ID"/>
        </w:rPr>
      </w:pPr>
      <w:r>
        <w:rPr>
          <w:rFonts w:ascii="Times New Roman" w:hAnsi="Times New Roman" w:cs="Times New Roman"/>
          <w:bCs/>
          <w:lang w:val="id-ID"/>
        </w:rPr>
        <w:t>Penelitian ini dilaksanakan dalam rangka memberdayakan ibu-ibu rumah tangga dengan memenfaatkan lahan sempit dengan bercocok tanam tanpa mengunakan media tanah, melaikan mengunakan media air atau Hidroponik. Dengan tujuan untuk meningkatkan produktifitas ibu- ibu rumah tangga dalam memanfaatkan lahan sempit dengan kegiatan Hidroponik. Penelitian ini menggunakan metode kualitatif dengan pendekatan studi kasusu, subjek penelitianya ibu-ibu rumah tangga di puri anggrek. Hasil dari penelitian ini yaitu untuk menoingkatkan produktifitas ibu-ibu rumah tangga dalam memenfaatkan lahan sempit dengan mengunakan botol plastik dalam meningkatkan penegtahuan dan keterampilan ibu-ibu di bukit mekar wangi</w:t>
      </w:r>
      <w:r>
        <w:rPr>
          <w:rFonts w:ascii="Times New Roman" w:hAnsi="Times New Roman" w:eastAsia="Cambria" w:cs="Times New Roman"/>
          <w:lang w:eastAsia="zh-CN" w:bidi="ar"/>
        </w:rPr>
        <w:t xml:space="preserve"> Tanah Sareal Kota Bogor untuk mengetahui cara budi daya tanaman sayur secara hidroponik, baik dari alat dan bahan yang di butu</w:t>
      </w:r>
      <w:r>
        <w:rPr>
          <w:rFonts w:ascii="Times New Roman" w:hAnsi="Times New Roman" w:eastAsia="Cambria" w:cs="Times New Roman"/>
          <w:lang w:val="id-ID" w:eastAsia="zh-CN" w:bidi="ar"/>
        </w:rPr>
        <w:t>h</w:t>
      </w:r>
      <w:r>
        <w:rPr>
          <w:rFonts w:ascii="Times New Roman" w:hAnsi="Times New Roman" w:eastAsia="Cambria" w:cs="Times New Roman"/>
          <w:lang w:eastAsia="zh-CN" w:bidi="ar"/>
        </w:rPr>
        <w:t xml:space="preserve">kan, cara menyemai, hingga sampai proses pemindahan benih. </w:t>
      </w:r>
      <w:r>
        <w:rPr>
          <w:rFonts w:ascii="Times New Roman" w:hAnsi="Times New Roman" w:eastAsia="Cambria" w:cs="Times New Roman"/>
          <w:lang w:val="id-ID" w:eastAsia="zh-CN" w:bidi="ar"/>
        </w:rPr>
        <w:t>Yang mana sebelumnya masyarakat sudah mengetahuinya dari lama kegiatan Hidroponik tanpah media tanah dean kegiatan ini</w:t>
      </w:r>
      <w:r>
        <w:rPr>
          <w:rFonts w:ascii="Times New Roman" w:hAnsi="Times New Roman" w:eastAsia="Cambria" w:cs="Times New Roman"/>
          <w:lang w:eastAsia="zh-CN" w:bidi="ar"/>
        </w:rPr>
        <w:t xml:space="preserve"> pengelola </w:t>
      </w:r>
      <w:r>
        <w:rPr>
          <w:rFonts w:ascii="Times New Roman" w:hAnsi="Times New Roman" w:eastAsia="SimSun" w:cs="Times New Roman"/>
          <w:lang w:eastAsia="zh-CN" w:bidi="ar"/>
        </w:rPr>
        <w:t>berhasil meningkatkan pengetahuan</w:t>
      </w:r>
      <w:r>
        <w:rPr>
          <w:rFonts w:ascii="Times New Roman" w:hAnsi="Times New Roman" w:cs="Times New Roman"/>
          <w:bCs/>
          <w:lang w:val="id-ID"/>
        </w:rPr>
        <w:t xml:space="preserve"> dan untuk meningkatkan perekonomian keluarga.</w:t>
      </w:r>
    </w:p>
    <w:p>
      <w:pPr>
        <w:pStyle w:val="10"/>
        <w:framePr w:wrap="auto" w:vAnchor="margin" w:hAnchor="text" w:yAlign="inline"/>
        <w:ind w:left="720" w:firstLine="720"/>
        <w:jc w:val="both"/>
        <w:rPr>
          <w:rFonts w:ascii="Times New Roman" w:hAnsi="Times New Roman" w:cs="Times New Roman"/>
          <w:bCs/>
          <w:lang w:val="id-ID"/>
        </w:rPr>
      </w:pPr>
      <w:r>
        <w:rPr>
          <w:rFonts w:ascii="Times New Roman" w:hAnsi="Times New Roman" w:cs="Times New Roman"/>
          <w:bCs/>
          <w:lang w:val="id-ID"/>
        </w:rPr>
        <w:t xml:space="preserve"> </w:t>
      </w:r>
    </w:p>
    <w:p>
      <w:pPr>
        <w:pStyle w:val="10"/>
        <w:framePr w:wrap="auto" w:vAnchor="margin" w:hAnchor="text" w:yAlign="inline"/>
        <w:ind w:firstLine="720"/>
        <w:jc w:val="both"/>
        <w:rPr>
          <w:rFonts w:ascii="Times New Roman" w:hAnsi="Times New Roman" w:cs="Times New Roman"/>
          <w:bCs/>
          <w:lang w:val="id-ID"/>
        </w:rPr>
      </w:pPr>
      <w:r>
        <w:rPr>
          <w:rFonts w:ascii="Times New Roman" w:hAnsi="Times New Roman" w:cs="Times New Roman"/>
          <w:b/>
          <w:bCs/>
          <w:lang w:val="id-ID"/>
        </w:rPr>
        <w:t>Kata Kunci :</w:t>
      </w:r>
      <w:r>
        <w:rPr>
          <w:rFonts w:ascii="Times New Roman" w:hAnsi="Times New Roman" w:cs="Times New Roman"/>
          <w:bCs/>
          <w:lang w:val="id-ID"/>
        </w:rPr>
        <w:t xml:space="preserve"> </w:t>
      </w:r>
      <w:r>
        <w:rPr>
          <w:rFonts w:ascii="Times New Roman" w:hAnsi="Times New Roman" w:cs="Times New Roman"/>
          <w:b/>
          <w:bCs/>
          <w:i/>
          <w:lang w:val="id-ID"/>
        </w:rPr>
        <w:t>Pemberdayaan IRT,Pemanfaatan Lahan Sempit, Hidroponik</w:t>
      </w:r>
    </w:p>
    <w:p>
      <w:pPr>
        <w:pStyle w:val="10"/>
        <w:framePr w:wrap="auto" w:vAnchor="margin" w:hAnchor="text" w:yAlign="inline"/>
        <w:spacing w:line="360" w:lineRule="auto"/>
        <w:ind w:left="720" w:firstLine="720"/>
        <w:jc w:val="both"/>
        <w:rPr>
          <w:rFonts w:ascii="Times New Roman" w:hAnsi="Times New Roman" w:cs="Times New Roman"/>
          <w:bCs/>
          <w:lang w:val="id-ID"/>
        </w:rPr>
        <w:sectPr>
          <w:pgSz w:w="11906" w:h="16838"/>
          <w:pgMar w:top="1440" w:right="1440" w:bottom="1440" w:left="1440" w:header="708" w:footer="708" w:gutter="0"/>
          <w:cols w:space="708" w:num="1"/>
          <w:docGrid w:linePitch="360" w:charSpace="0"/>
        </w:sectPr>
      </w:pPr>
    </w:p>
    <w:p>
      <w:pPr>
        <w:pStyle w:val="10"/>
        <w:framePr w:wrap="auto" w:vAnchor="margin" w:hAnchor="text" w:yAlign="inline"/>
        <w:spacing w:line="360" w:lineRule="auto"/>
        <w:ind w:left="720" w:firstLine="720"/>
        <w:jc w:val="both"/>
        <w:rPr>
          <w:rFonts w:ascii="Times New Roman" w:hAnsi="Times New Roman" w:cs="Times New Roman"/>
          <w:bCs/>
          <w:lang w:val="id-ID"/>
        </w:rPr>
      </w:pPr>
    </w:p>
    <w:p>
      <w:pPr>
        <w:pStyle w:val="11"/>
        <w:framePr w:wrap="auto" w:vAnchor="margin" w:hAnchor="text" w:yAlign="inline"/>
        <w:numPr>
          <w:ilvl w:val="0"/>
          <w:numId w:val="1"/>
        </w:numPr>
        <w:spacing w:line="360" w:lineRule="auto"/>
        <w:rPr>
          <w:b/>
          <w:sz w:val="22"/>
          <w:szCs w:val="22"/>
        </w:rPr>
        <w:sectPr>
          <w:type w:val="continuous"/>
          <w:pgSz w:w="11906" w:h="16838"/>
          <w:pgMar w:top="1440" w:right="1440" w:bottom="1440" w:left="1440" w:header="708" w:footer="708" w:gutter="0"/>
          <w:cols w:equalWidth="0" w:num="2">
            <w:col w:w="4300" w:space="425"/>
            <w:col w:w="4300"/>
          </w:cols>
          <w:docGrid w:linePitch="360" w:charSpace="0"/>
        </w:sectPr>
      </w:pPr>
    </w:p>
    <w:p>
      <w:pPr>
        <w:pStyle w:val="11"/>
        <w:framePr w:wrap="auto" w:vAnchor="margin" w:hAnchor="text" w:yAlign="inline"/>
        <w:numPr>
          <w:ilvl w:val="0"/>
          <w:numId w:val="1"/>
        </w:numPr>
        <w:spacing w:line="360" w:lineRule="auto"/>
        <w:rPr>
          <w:b/>
          <w:sz w:val="22"/>
          <w:szCs w:val="22"/>
        </w:rPr>
      </w:pPr>
      <w:r>
        <w:rPr>
          <w:b/>
          <w:sz w:val="22"/>
          <w:szCs w:val="22"/>
        </w:rPr>
        <w:t>PENDAHULUAN</w:t>
      </w:r>
    </w:p>
    <w:p>
      <w:pPr>
        <w:pStyle w:val="11"/>
        <w:framePr w:wrap="auto" w:vAnchor="margin" w:hAnchor="text" w:yAlign="inline"/>
        <w:numPr>
          <w:ilvl w:val="0"/>
          <w:numId w:val="0"/>
        </w:numPr>
        <w:spacing w:line="360" w:lineRule="auto"/>
        <w:ind w:left="360" w:leftChars="0"/>
        <w:rPr>
          <w:b/>
          <w:sz w:val="22"/>
          <w:szCs w:val="22"/>
        </w:rPr>
      </w:pPr>
    </w:p>
    <w:p>
      <w:pPr>
        <w:pStyle w:val="11"/>
        <w:framePr w:wrap="auto" w:vAnchor="margin" w:hAnchor="text" w:yAlign="inline"/>
        <w:spacing w:line="360" w:lineRule="auto"/>
        <w:ind w:left="718" w:leftChars="299" w:firstLine="721" w:firstLineChars="328"/>
        <w:jc w:val="both"/>
        <w:rPr>
          <w:sz w:val="22"/>
          <w:szCs w:val="22"/>
        </w:rPr>
      </w:pPr>
      <w:r>
        <w:rPr>
          <w:sz w:val="22"/>
          <w:szCs w:val="22"/>
        </w:rPr>
        <w:t>Pertumbuhan populasi manusia berkaitan langsung dengan pemenuhan kebutuhan hidup yang memanfaatkan hampir seluruh sumber daya alam. Manusia mencoba untuk memenuhi permintaan pangan yang terus meningkat melalui modernisasi dan mekanisme pertanian. Ada aspek positif dalam modernisasi pertanian seperti intensifikasi dan diversifikasi produksi, tetapi juga berkontribusi pada aspek negatif seperti dampak penggunaan pestisida dan insektisida terhadap kualitas lingkungan.</w:t>
      </w:r>
    </w:p>
    <w:p>
      <w:pPr>
        <w:pStyle w:val="11"/>
        <w:framePr w:wrap="auto" w:vAnchor="margin" w:hAnchor="text" w:yAlign="inline"/>
        <w:spacing w:line="360" w:lineRule="auto"/>
        <w:ind w:firstLine="720"/>
        <w:jc w:val="both"/>
        <w:rPr>
          <w:sz w:val="22"/>
          <w:szCs w:val="22"/>
        </w:rPr>
      </w:pPr>
      <w:r>
        <w:rPr>
          <w:sz w:val="22"/>
          <w:szCs w:val="22"/>
        </w:rPr>
        <w:t>Padatnya jumlah penduduk menyebabkan percepatan pembangunan infrastruktur di hampir seluruh wilayah Indonesia, mengakibatkan tempat tinggal yang semakin sempit dan terbatas. Sebagian besar wilayah Indonesia adalah lahan pertanian. Petani biasanya memanfaatkan lahan sebagai media bertani. Ini sudah menjadi hal yang biasa dalam dunia pertanian. Mengingat ketidakmampuan masyarakat dalam memanfaatkan lahan yang luas untuk pertanian, pada saat ini terdapat cara lain untuk memanfaatkan lahan yang sempit tersebut untuk mengembangkan hasil pertanian, dengan mengembangkan produk melalui budidaya hidroponik.</w:t>
      </w:r>
    </w:p>
    <w:p>
      <w:pPr>
        <w:pStyle w:val="11"/>
        <w:framePr w:wrap="auto" w:vAnchor="margin" w:hAnchor="text" w:yAlign="inline"/>
        <w:spacing w:line="360" w:lineRule="auto"/>
        <w:ind w:firstLine="720"/>
        <w:jc w:val="both"/>
        <w:rPr>
          <w:sz w:val="22"/>
          <w:szCs w:val="22"/>
          <w:lang w:val="id-ID"/>
        </w:rPr>
      </w:pPr>
      <w:r>
        <w:rPr>
          <w:rFonts w:eastAsia="Times New Roman"/>
          <w:sz w:val="22"/>
          <w:szCs w:val="22"/>
        </w:rPr>
        <w:t xml:space="preserve">Sekarang ini banyak warga masyarakat Indonesia baik dari kalangan remaja, ibu-ibu bahkan bapak-bapak sedang antusias dengan bercocok tanam, menghabiskan waktu akhir pekan dengan mengurus tanaman dirumah. Banyak dari mereka yang hanya tau metode penanaman pohon menggunakan pupuk saja, tetapi nyatanya metode penanaman tidak hanya itu, diantarnaya menggunakan metode yang bernama hidroponik. </w:t>
      </w:r>
      <w:r>
        <w:rPr>
          <w:sz w:val="22"/>
          <w:szCs w:val="22"/>
          <w:lang w:val="id-ID"/>
        </w:rPr>
        <w:t xml:space="preserve">Hidroponik </w:t>
      </w:r>
      <w:r>
        <w:rPr>
          <w:sz w:val="22"/>
          <w:szCs w:val="22"/>
        </w:rPr>
        <w:t>suatu sistem budidaya yang mengandalkan air dalam bercocok tanam tanpa tanah. Pada dasarnya bertanam secara hidroponik memiliki banyak keunggulan dibandingkan dengan media tanam lainnya. Selain itu, teknik ini bisa juga dilakukan di lahan yang terbatas dan lebih ramah lingkungan</w:t>
      </w:r>
      <w:r>
        <w:rPr>
          <w:sz w:val="22"/>
          <w:szCs w:val="22"/>
          <w:lang w:val="id-ID"/>
        </w:rPr>
        <w:t>.</w:t>
      </w:r>
      <w:sdt>
        <w:sdtPr>
          <w:rPr>
            <w:sz w:val="22"/>
            <w:szCs w:val="22"/>
            <w:lang w:val="id-ID"/>
          </w:rPr>
          <w:id w:val="1888301220"/>
        </w:sdtPr>
        <w:sdtEndPr>
          <w:rPr>
            <w:sz w:val="22"/>
            <w:szCs w:val="22"/>
            <w:lang w:val="id-ID"/>
          </w:rPr>
        </w:sdtEndPr>
        <w:sdtContent>
          <w:r>
            <w:rPr>
              <w:sz w:val="22"/>
              <w:szCs w:val="22"/>
              <w:lang w:val="id-ID"/>
            </w:rPr>
            <w:fldChar w:fldCharType="begin"/>
          </w:r>
          <w:r>
            <w:rPr>
              <w:sz w:val="22"/>
              <w:szCs w:val="22"/>
              <w:lang w:val="id-ID"/>
            </w:rPr>
            <w:instrText xml:space="preserve"> CITATION Wul12 \l 1057 </w:instrText>
          </w:r>
          <w:r>
            <w:rPr>
              <w:sz w:val="22"/>
              <w:szCs w:val="22"/>
              <w:lang w:val="id-ID"/>
            </w:rPr>
            <w:fldChar w:fldCharType="separate"/>
          </w:r>
          <w:r>
            <w:rPr>
              <w:sz w:val="22"/>
              <w:szCs w:val="22"/>
              <w:lang w:val="id-ID"/>
            </w:rPr>
            <w:t xml:space="preserve"> (Wulansari, 2012)</w:t>
          </w:r>
          <w:r>
            <w:rPr>
              <w:sz w:val="22"/>
              <w:szCs w:val="22"/>
              <w:lang w:val="id-ID"/>
            </w:rPr>
            <w:fldChar w:fldCharType="end"/>
          </w:r>
        </w:sdtContent>
      </w:sdt>
    </w:p>
    <w:p>
      <w:pPr>
        <w:pStyle w:val="11"/>
        <w:framePr w:wrap="auto" w:vAnchor="margin" w:hAnchor="text" w:yAlign="inline"/>
        <w:spacing w:line="360" w:lineRule="auto"/>
        <w:ind w:firstLine="720"/>
        <w:jc w:val="both"/>
        <w:rPr>
          <w:sz w:val="22"/>
          <w:szCs w:val="22"/>
        </w:rPr>
      </w:pPr>
      <w:r>
        <w:rPr>
          <w:sz w:val="22"/>
          <w:szCs w:val="22"/>
        </w:rPr>
        <w:t>Hidroponik merupakan lahan garapan pertanian yang tidak menggunakan media tanah, sehingga hidroponik merupakan kegiatan pertanian yang menggunakan air sebagai media pengganti tanah. Dengan cara ini, sistem bercocok tanam hidroponik dapat memanfaatkan lahan yang sempit. Pertanian yang menggunakan sistem hidroponik tidak membutuhkan lahan yang luas dalam proses implementasinya.</w:t>
      </w:r>
    </w:p>
    <w:p>
      <w:pPr>
        <w:pStyle w:val="11"/>
        <w:framePr w:wrap="auto" w:vAnchor="margin" w:hAnchor="text" w:yAlign="inline"/>
        <w:spacing w:line="360" w:lineRule="auto"/>
        <w:ind w:firstLine="720"/>
        <w:jc w:val="both"/>
        <w:rPr>
          <w:rFonts w:eastAsia="SimSun"/>
          <w:sz w:val="22"/>
          <w:szCs w:val="22"/>
          <w:lang w:eastAsia="zh-CN" w:bidi="ar"/>
        </w:rPr>
      </w:pPr>
      <w:r>
        <w:rPr>
          <w:sz w:val="22"/>
          <w:szCs w:val="22"/>
        </w:rPr>
        <w:t xml:space="preserve">Kini lahan sempit sudah tidak menjadi hambatan, menggunakan metode hidroponik, bisa menghasilkan aneka tanaman yang sehat tanpa pestisida. Praktis dan mudah karena memanfaatkan air tanpa menggunakan tanah. Semua jenis tanaman dapat ditanam dengan sistem pertanian hidroponik, diantaranya: jenis tanaman sayur, jenis tanaman buah, jenis tanaman hias, dan jenis tanaman obat–obatan. Sedangkan jenis tanaman yang </w:t>
      </w:r>
      <w:r>
        <w:rPr>
          <w:sz w:val="22"/>
          <w:szCs w:val="22"/>
          <w:lang w:val="da-DK"/>
        </w:rPr>
        <w:t>dapat ditanam dengan sistem h</w:t>
      </w:r>
      <w:r>
        <w:rPr>
          <w:sz w:val="22"/>
          <w:szCs w:val="22"/>
        </w:rPr>
        <w:t>i</w:t>
      </w:r>
      <w:r>
        <w:rPr>
          <w:sz w:val="22"/>
          <w:szCs w:val="22"/>
          <w:lang w:val="it-IT"/>
        </w:rPr>
        <w:t>droponi</w:t>
      </w:r>
      <w:r>
        <w:rPr>
          <w:sz w:val="22"/>
          <w:szCs w:val="22"/>
        </w:rPr>
        <w:t xml:space="preserve">k antaranya </w:t>
      </w:r>
      <w:r>
        <w:rPr>
          <w:sz w:val="22"/>
          <w:szCs w:val="22"/>
          <w:lang w:val="de-DE"/>
        </w:rPr>
        <w:t>bung</w:t>
      </w:r>
      <w:r>
        <w:rPr>
          <w:sz w:val="22"/>
          <w:szCs w:val="22"/>
        </w:rPr>
        <w:t>a</w:t>
      </w:r>
      <w:r>
        <w:rPr>
          <w:sz w:val="22"/>
          <w:szCs w:val="22"/>
          <w:lang w:val="de-DE"/>
        </w:rPr>
        <w:t xml:space="preserve"> ( </w:t>
      </w:r>
      <w:r>
        <w:rPr>
          <w:sz w:val="22"/>
          <w:szCs w:val="22"/>
        </w:rPr>
        <w:t>contohnya</w:t>
      </w:r>
      <w:r>
        <w:rPr>
          <w:sz w:val="22"/>
          <w:szCs w:val="22"/>
          <w:lang w:val="de-DE"/>
        </w:rPr>
        <w:t>: krisan, gerberra,</w:t>
      </w:r>
      <w:r>
        <w:rPr>
          <w:sz w:val="22"/>
          <w:szCs w:val="22"/>
        </w:rPr>
        <w:t xml:space="preserve"> anggrek, kaktus), sayur – sayuran ( misal: selada, sawi, tomat, wortel,asparagus, brokoli, cabe, terong),buah – buahan ( contohnya: melon, tomat,mentimun,semangka,strawberi ) dan juga umbi – </w:t>
      </w:r>
      <w:r>
        <w:rPr>
          <w:sz w:val="22"/>
          <w:szCs w:val="22"/>
          <w:lang w:val="it-IT"/>
        </w:rPr>
        <w:t>umbian.</w:t>
      </w:r>
      <w:r>
        <w:rPr>
          <w:sz w:val="22"/>
          <w:szCs w:val="22"/>
        </w:rPr>
        <w:t xml:space="preserve"> </w:t>
      </w:r>
      <w:r>
        <w:rPr>
          <w:rFonts w:eastAsia="SimSun"/>
          <w:sz w:val="22"/>
          <w:szCs w:val="22"/>
          <w:lang w:eastAsia="zh-CN" w:bidi="ar"/>
        </w:rPr>
        <w:t>Budidaya tanaman sayuran secara hidroponik dengan memanfaatkan botol plastik mampu membangkitkan tumbuhnya mata rantai usaha melalui penciptaan pemanfaatan sampah botol plastik dan peningkatan kesejahteraan dan kesehatan masyarakat. Hal ini dikaitkan dengan upaya pemerintah untuk meningkatkan kesehatan masyarakat melalui kesadaran mengkonsumsi sayuran.</w:t>
      </w:r>
    </w:p>
    <w:p>
      <w:pPr>
        <w:pStyle w:val="11"/>
        <w:framePr w:wrap="auto" w:vAnchor="margin" w:hAnchor="text" w:yAlign="inline"/>
        <w:spacing w:line="360" w:lineRule="auto"/>
        <w:ind w:firstLine="720"/>
        <w:jc w:val="both"/>
        <w:rPr>
          <w:rFonts w:eastAsia="SimSun"/>
          <w:sz w:val="22"/>
          <w:szCs w:val="22"/>
          <w:lang w:eastAsia="zh-CN" w:bidi="ar"/>
        </w:rPr>
      </w:pPr>
      <w:r>
        <w:rPr>
          <w:rFonts w:eastAsia="SimSun"/>
          <w:sz w:val="22"/>
          <w:szCs w:val="22"/>
          <w:lang w:eastAsia="zh-CN" w:bidi="ar"/>
        </w:rPr>
        <w:t>Melalui pelatihan ini diharapkan setiap ibu-ibu dapat bercocok tanam sayuran secara hidroponik dengan menggunakan bahan yang hemat biaya dan tempat. Hasil bercocok tanam dapat dipenuhi secara mandiri tanpa harus membeli kebutuhan sayur mayur sehingga mengurangi pengeluaran belanja rumah tangga. Selain itu juga dapat menciptakan lingkungan bersih dan sehat bebas sampah.</w:t>
      </w:r>
    </w:p>
    <w:p>
      <w:pPr>
        <w:pStyle w:val="11"/>
        <w:framePr w:wrap="auto" w:vAnchor="margin" w:hAnchor="text" w:yAlign="inline"/>
        <w:spacing w:line="360" w:lineRule="auto"/>
        <w:ind w:left="0" w:leftChars="0" w:firstLine="0" w:firstLineChars="0"/>
        <w:jc w:val="both"/>
        <w:rPr>
          <w:sz w:val="22"/>
          <w:szCs w:val="22"/>
        </w:rPr>
      </w:pPr>
    </w:p>
    <w:p>
      <w:pPr>
        <w:pStyle w:val="11"/>
        <w:framePr w:wrap="auto" w:vAnchor="margin" w:hAnchor="text" w:yAlign="inline"/>
        <w:spacing w:line="360" w:lineRule="auto"/>
        <w:ind w:left="0" w:leftChars="0" w:firstLine="0" w:firstLineChars="0"/>
        <w:jc w:val="both"/>
        <w:rPr>
          <w:sz w:val="22"/>
          <w:szCs w:val="22"/>
        </w:rPr>
      </w:pPr>
    </w:p>
    <w:p>
      <w:pPr>
        <w:pStyle w:val="11"/>
        <w:framePr w:wrap="auto" w:vAnchor="margin" w:hAnchor="text" w:yAlign="inline"/>
        <w:numPr>
          <w:ilvl w:val="0"/>
          <w:numId w:val="1"/>
        </w:numPr>
        <w:spacing w:line="360" w:lineRule="auto"/>
        <w:rPr>
          <w:b/>
          <w:sz w:val="22"/>
          <w:szCs w:val="22"/>
        </w:rPr>
      </w:pPr>
      <w:r>
        <w:rPr>
          <w:b/>
          <w:sz w:val="22"/>
          <w:szCs w:val="22"/>
        </w:rPr>
        <w:t>METODE PELAKSANAAN</w:t>
      </w:r>
    </w:p>
    <w:p>
      <w:pPr>
        <w:pStyle w:val="11"/>
        <w:framePr w:wrap="auto" w:vAnchor="margin" w:hAnchor="text" w:yAlign="inline"/>
        <w:numPr>
          <w:ilvl w:val="0"/>
          <w:numId w:val="0"/>
        </w:numPr>
        <w:spacing w:line="360" w:lineRule="auto"/>
        <w:ind w:left="360" w:leftChars="0"/>
        <w:rPr>
          <w:b/>
          <w:sz w:val="22"/>
          <w:szCs w:val="22"/>
        </w:rPr>
      </w:pPr>
    </w:p>
    <w:p>
      <w:pPr>
        <w:spacing w:line="360" w:lineRule="auto"/>
        <w:ind w:left="720" w:firstLine="720"/>
        <w:jc w:val="both"/>
        <w:rPr>
          <w:rFonts w:eastAsia="SimSun" w:cs="Times New Roman"/>
          <w:b w:val="0"/>
          <w:sz w:val="22"/>
          <w:lang w:eastAsia="zh-CN" w:bidi="ar"/>
        </w:rPr>
      </w:pPr>
      <w:r>
        <w:rPr>
          <w:rFonts w:eastAsia="SimSun" w:cs="Times New Roman"/>
          <w:b w:val="0"/>
          <w:sz w:val="22"/>
          <w:lang w:eastAsia="zh-CN" w:bidi="ar"/>
        </w:rPr>
        <w:t xml:space="preserve">Dalam penelitian ini menggunakan metode kualitatif. Penelitian yang menggunakan pendekatan kualitatif bertujuan menggali atau membangun satu proposi atau menjelaskan makna dibalik realita data dan informasi dari lapang menjadi dasar berpijak dalam penelitian. </w:t>
      </w:r>
    </w:p>
    <w:p>
      <w:pPr>
        <w:spacing w:line="360" w:lineRule="auto"/>
        <w:ind w:left="720"/>
        <w:jc w:val="both"/>
        <w:rPr>
          <w:rFonts w:eastAsia="SimSun" w:cs="Times New Roman"/>
          <w:b w:val="0"/>
          <w:sz w:val="22"/>
          <w:lang w:eastAsia="zh-CN" w:bidi="ar"/>
        </w:rPr>
      </w:pPr>
      <w:r>
        <w:rPr>
          <w:rFonts w:eastAsia="SimSun" w:cs="Times New Roman"/>
          <w:b w:val="0"/>
          <w:sz w:val="22"/>
          <w:lang w:eastAsia="zh-CN" w:bidi="ar"/>
        </w:rPr>
        <w:t xml:space="preserve">Metode penelitian kualitatif adalah metode yang berlandaskan pada filsafat </w:t>
      </w:r>
      <w:r>
        <w:rPr>
          <w:rFonts w:eastAsia="Times New Roman Italic" w:cs="Times New Roman"/>
          <w:b w:val="0"/>
          <w:i/>
          <w:sz w:val="22"/>
          <w:lang w:eastAsia="zh-CN" w:bidi="ar"/>
        </w:rPr>
        <w:t xml:space="preserve">pospostivisme, </w:t>
      </w:r>
      <w:r>
        <w:rPr>
          <w:rFonts w:eastAsia="SimSun" w:cs="Times New Roman"/>
          <w:b w:val="0"/>
          <w:sz w:val="22"/>
          <w:lang w:eastAsia="zh-CN" w:bidi="ar"/>
        </w:rPr>
        <w:t xml:space="preserve">digunakan untuk menelíti pada kondisi objek yang alamiah. Metode penelitian kualitatif akan menggunakan prosedur penelitian yang menghasilkan data berupa deskriptif dari ucapan atau tulisan dan perilaku objek itu sendiri. Penelitian kualitatif lebih ditekankan pada data yang berupa kata atau gambar dan tidak menekankan pada angka </w:t>
      </w:r>
      <w:sdt>
        <w:sdtPr>
          <w:rPr>
            <w:rFonts w:eastAsia="SimSun" w:cs="Times New Roman"/>
            <w:b w:val="0"/>
            <w:sz w:val="22"/>
            <w:lang w:eastAsia="zh-CN" w:bidi="ar"/>
          </w:rPr>
          <w:id w:val="423075098"/>
        </w:sdtPr>
        <w:sdtEndPr>
          <w:rPr>
            <w:rFonts w:eastAsia="SimSun" w:cs="Times New Roman"/>
            <w:b w:val="0"/>
            <w:sz w:val="22"/>
            <w:lang w:eastAsia="zh-CN" w:bidi="ar"/>
          </w:rPr>
        </w:sdtEndPr>
        <w:sdtContent>
          <w:r>
            <w:rPr>
              <w:rFonts w:eastAsia="SimSun" w:cs="Times New Roman"/>
              <w:b w:val="0"/>
              <w:sz w:val="22"/>
              <w:lang w:eastAsia="zh-CN" w:bidi="ar"/>
            </w:rPr>
            <w:fldChar w:fldCharType="begin"/>
          </w:r>
          <w:r>
            <w:rPr>
              <w:rFonts w:eastAsia="SimSun" w:cs="Times New Roman"/>
              <w:b w:val="0"/>
              <w:sz w:val="22"/>
              <w:lang w:eastAsia="zh-CN" w:bidi="ar"/>
            </w:rPr>
            <w:instrText xml:space="preserve">CITATION Sug132 \l 1057 </w:instrText>
          </w:r>
          <w:r>
            <w:rPr>
              <w:rFonts w:eastAsia="SimSun" w:cs="Times New Roman"/>
              <w:b w:val="0"/>
              <w:sz w:val="22"/>
              <w:lang w:eastAsia="zh-CN" w:bidi="ar"/>
            </w:rPr>
            <w:fldChar w:fldCharType="separate"/>
          </w:r>
          <w:r>
            <w:rPr>
              <w:rFonts w:eastAsia="SimSun" w:cs="Times New Roman"/>
              <w:b w:val="0"/>
              <w:sz w:val="22"/>
              <w:lang w:eastAsia="zh-CN" w:bidi="ar"/>
            </w:rPr>
            <w:t>(Sugiyono, 2016)</w:t>
          </w:r>
          <w:r>
            <w:rPr>
              <w:rFonts w:eastAsia="SimSun" w:cs="Times New Roman"/>
              <w:b w:val="0"/>
              <w:sz w:val="22"/>
              <w:lang w:eastAsia="zh-CN" w:bidi="ar"/>
            </w:rPr>
            <w:fldChar w:fldCharType="end"/>
          </w:r>
        </w:sdtContent>
      </w:sdt>
      <w:r>
        <w:rPr>
          <w:rFonts w:eastAsia="SimSun" w:cs="Times New Roman"/>
          <w:b w:val="0"/>
          <w:sz w:val="22"/>
          <w:lang w:eastAsia="zh-CN" w:bidi="ar"/>
        </w:rPr>
        <w:t xml:space="preserve">. </w:t>
      </w:r>
      <w:r>
        <w:rPr>
          <w:rFonts w:eastAsia="Cambria" w:cs="Times New Roman"/>
          <w:b w:val="0"/>
          <w:sz w:val="22"/>
          <w:lang w:eastAsia="zh-CN" w:bidi="ar"/>
        </w:rPr>
        <w:t>Metode pelaksanaan program masyarakat yang digunakan adalah share pengetahuan, pelatihan, dan pendampingan. Peserta terdiri dari 10 orang ibu-ibu Perumahan Bukit Mekarwangi Kecamatan Tanah Sareal Kota Bogor. yang berkeinginan mengikuti.</w:t>
      </w:r>
    </w:p>
    <w:p>
      <w:pPr>
        <w:spacing w:line="360" w:lineRule="auto"/>
        <w:ind w:left="360"/>
        <w:jc w:val="both"/>
        <w:rPr>
          <w:rFonts w:eastAsia="SimSun" w:cs="Times New Roman"/>
          <w:sz w:val="22"/>
          <w:lang w:eastAsia="zh-CN" w:bidi="ar"/>
        </w:rPr>
      </w:pPr>
    </w:p>
    <w:p>
      <w:pPr>
        <w:spacing w:line="360" w:lineRule="auto"/>
        <w:ind w:firstLine="720"/>
        <w:jc w:val="both"/>
        <w:rPr>
          <w:rFonts w:eastAsia="SimSun" w:cs="Times New Roman"/>
          <w:sz w:val="22"/>
          <w:lang w:eastAsia="zh-CN" w:bidi="ar"/>
        </w:rPr>
      </w:pPr>
      <w:r>
        <w:rPr>
          <w:rFonts w:eastAsia="SimSun" w:cs="Times New Roman"/>
          <w:sz w:val="22"/>
          <w:lang w:eastAsia="zh-CN" w:bidi="ar"/>
        </w:rPr>
        <w:t xml:space="preserve">Waktu Dan Tempat Pelatihan </w:t>
      </w:r>
    </w:p>
    <w:p>
      <w:pPr>
        <w:ind w:left="720" w:firstLine="720"/>
        <w:jc w:val="both"/>
        <w:rPr>
          <w:rFonts w:eastAsia="Cambria" w:cs="Times New Roman"/>
          <w:b w:val="0"/>
          <w:sz w:val="22"/>
          <w:lang w:eastAsia="zh-CN" w:bidi="ar"/>
        </w:rPr>
      </w:pPr>
      <w:r>
        <w:rPr>
          <w:rFonts w:eastAsia="Cambria" w:cs="Times New Roman"/>
          <w:b w:val="0"/>
          <w:sz w:val="22"/>
          <w:lang w:eastAsia="zh-CN" w:bidi="ar"/>
        </w:rPr>
        <w:t xml:space="preserve">Kegiatan pelatihan masyarakat ini berlokasi di Perumahan Bukit Mekarwangi Kecamatan Tanah Sareal Kota Bogor. Kegiatan dilaksanakan pada 29 November 2020. Sasarannya dalam pelatihan ini adalah ibu-ibu, warga Perumahan Bukit Mekarwangi Kecamatan Tanah Sareal Kota Bogor. </w:t>
      </w:r>
    </w:p>
    <w:p>
      <w:pPr>
        <w:ind w:left="720"/>
        <w:jc w:val="both"/>
        <w:rPr>
          <w:rFonts w:eastAsia="Cambria" w:cs="Times New Roman"/>
          <w:b w:val="0"/>
          <w:sz w:val="22"/>
          <w:lang w:eastAsia="zh-CN" w:bidi="ar"/>
        </w:rPr>
      </w:pPr>
      <w:r>
        <w:rPr>
          <w:rFonts w:eastAsia="Cambria" w:cs="Times New Roman"/>
          <w:b w:val="0"/>
          <w:sz w:val="22"/>
          <w:lang w:eastAsia="zh-CN" w:bidi="ar"/>
        </w:rPr>
        <w:t xml:space="preserve">1. </w:t>
      </w:r>
      <w:r>
        <w:rPr>
          <w:rFonts w:eastAsia="Cambria" w:cs="Times New Roman"/>
          <w:sz w:val="22"/>
          <w:lang w:eastAsia="zh-CN" w:bidi="ar"/>
        </w:rPr>
        <w:t xml:space="preserve"> alat dan bahan </w:t>
      </w:r>
    </w:p>
    <w:p>
      <w:pPr>
        <w:ind w:firstLine="720"/>
        <w:jc w:val="both"/>
        <w:rPr>
          <w:rFonts w:eastAsia="Cambria" w:cs="Times New Roman"/>
          <w:b w:val="0"/>
          <w:sz w:val="22"/>
          <w:lang w:eastAsia="zh-CN" w:bidi="ar"/>
        </w:rPr>
      </w:pPr>
      <w:r>
        <w:rPr>
          <w:rFonts w:eastAsia="Cambria" w:cs="Times New Roman"/>
          <w:b w:val="0"/>
          <w:sz w:val="22"/>
          <w:lang w:eastAsia="zh-CN" w:bidi="ar"/>
        </w:rPr>
        <w:t>Alat yang digunakan :</w:t>
      </w:r>
    </w:p>
    <w:p>
      <w:pPr>
        <w:pStyle w:val="11"/>
        <w:framePr w:wrap="auto" w:vAnchor="margin" w:hAnchor="text" w:yAlign="inline"/>
        <w:numPr>
          <w:ilvl w:val="0"/>
          <w:numId w:val="2"/>
        </w:numPr>
        <w:ind w:left="709" w:firstLine="284"/>
        <w:jc w:val="both"/>
        <w:rPr>
          <w:rFonts w:eastAsia="Cambria"/>
          <w:sz w:val="22"/>
          <w:szCs w:val="22"/>
          <w:lang w:eastAsia="zh-CN" w:bidi="ar"/>
        </w:rPr>
      </w:pPr>
      <w:r>
        <w:rPr>
          <w:rFonts w:eastAsia="Cambria"/>
          <w:sz w:val="22"/>
          <w:szCs w:val="22"/>
          <w:lang w:val="id-ID" w:eastAsia="zh-CN" w:bidi="ar"/>
        </w:rPr>
        <w:t>Plastik hitam</w:t>
      </w:r>
    </w:p>
    <w:p>
      <w:pPr>
        <w:pStyle w:val="11"/>
        <w:framePr w:wrap="auto" w:vAnchor="margin" w:hAnchor="text" w:yAlign="inline"/>
        <w:numPr>
          <w:ilvl w:val="0"/>
          <w:numId w:val="2"/>
        </w:numPr>
        <w:ind w:left="709" w:firstLine="284"/>
        <w:jc w:val="both"/>
        <w:rPr>
          <w:rFonts w:eastAsia="Cambria"/>
          <w:sz w:val="22"/>
          <w:szCs w:val="22"/>
          <w:lang w:eastAsia="zh-CN" w:bidi="ar"/>
        </w:rPr>
      </w:pPr>
      <w:r>
        <w:rPr>
          <w:rFonts w:eastAsia="Cambria"/>
          <w:sz w:val="22"/>
          <w:szCs w:val="22"/>
          <w:lang w:val="id-ID" w:eastAsia="zh-CN" w:bidi="ar"/>
        </w:rPr>
        <w:t>Net pot</w:t>
      </w:r>
    </w:p>
    <w:p>
      <w:pPr>
        <w:pStyle w:val="11"/>
        <w:framePr w:wrap="auto" w:vAnchor="margin" w:hAnchor="text" w:yAlign="inline"/>
        <w:numPr>
          <w:ilvl w:val="0"/>
          <w:numId w:val="2"/>
        </w:numPr>
        <w:ind w:left="709" w:firstLine="284"/>
        <w:jc w:val="both"/>
        <w:rPr>
          <w:rFonts w:eastAsia="Cambria"/>
          <w:sz w:val="22"/>
          <w:szCs w:val="22"/>
          <w:lang w:eastAsia="zh-CN" w:bidi="ar"/>
        </w:rPr>
      </w:pPr>
      <w:r>
        <w:rPr>
          <w:rFonts w:eastAsia="Cambria"/>
          <w:sz w:val="22"/>
          <w:szCs w:val="22"/>
          <w:lang w:val="id-ID" w:eastAsia="zh-CN" w:bidi="ar"/>
        </w:rPr>
        <w:t>Kain flanel</w:t>
      </w:r>
    </w:p>
    <w:p>
      <w:pPr>
        <w:pStyle w:val="11"/>
        <w:framePr w:wrap="auto" w:vAnchor="margin" w:hAnchor="text" w:yAlign="inline"/>
        <w:numPr>
          <w:ilvl w:val="0"/>
          <w:numId w:val="2"/>
        </w:numPr>
        <w:ind w:left="709" w:firstLine="284"/>
        <w:jc w:val="both"/>
        <w:rPr>
          <w:rFonts w:eastAsia="Cambria"/>
          <w:sz w:val="22"/>
          <w:szCs w:val="22"/>
          <w:lang w:eastAsia="zh-CN" w:bidi="ar"/>
        </w:rPr>
      </w:pPr>
      <w:r>
        <w:rPr>
          <w:rFonts w:eastAsia="Cambria"/>
          <w:sz w:val="22"/>
          <w:szCs w:val="22"/>
          <w:lang w:val="id-ID" w:eastAsia="zh-CN" w:bidi="ar"/>
        </w:rPr>
        <w:t>Rockwool</w:t>
      </w:r>
    </w:p>
    <w:p>
      <w:pPr>
        <w:pStyle w:val="11"/>
        <w:framePr w:wrap="auto" w:vAnchor="margin" w:hAnchor="text" w:yAlign="inline"/>
        <w:numPr>
          <w:ilvl w:val="0"/>
          <w:numId w:val="2"/>
        </w:numPr>
        <w:ind w:left="709" w:firstLine="284"/>
        <w:jc w:val="both"/>
        <w:rPr>
          <w:rFonts w:eastAsia="Cambria"/>
          <w:sz w:val="22"/>
          <w:szCs w:val="22"/>
          <w:lang w:eastAsia="zh-CN" w:bidi="ar"/>
        </w:rPr>
      </w:pPr>
      <w:r>
        <w:rPr>
          <w:rFonts w:eastAsia="Cambria"/>
          <w:sz w:val="22"/>
          <w:szCs w:val="22"/>
          <w:lang w:val="id-ID" w:eastAsia="zh-CN" w:bidi="ar"/>
        </w:rPr>
        <w:t>Botol plastik bekas ukuran 1,5</w:t>
      </w:r>
      <w:r>
        <w:rPr>
          <w:rFonts w:eastAsia="Cambria"/>
          <w:sz w:val="22"/>
          <w:szCs w:val="22"/>
          <w:lang w:eastAsia="zh-CN" w:bidi="ar"/>
        </w:rPr>
        <w:t>L</w:t>
      </w:r>
    </w:p>
    <w:p>
      <w:pPr>
        <w:pStyle w:val="11"/>
        <w:framePr w:wrap="auto" w:vAnchor="margin" w:hAnchor="text" w:yAlign="inline"/>
        <w:numPr>
          <w:ilvl w:val="0"/>
          <w:numId w:val="2"/>
        </w:numPr>
        <w:ind w:left="709" w:firstLine="284"/>
        <w:jc w:val="both"/>
        <w:rPr>
          <w:rFonts w:eastAsia="Cambria"/>
          <w:sz w:val="22"/>
          <w:szCs w:val="22"/>
          <w:lang w:eastAsia="zh-CN" w:bidi="ar"/>
        </w:rPr>
      </w:pPr>
      <w:r>
        <w:rPr>
          <w:rFonts w:eastAsia="Cambria"/>
          <w:sz w:val="22"/>
          <w:szCs w:val="22"/>
          <w:lang w:val="id-ID" w:eastAsia="zh-CN" w:bidi="ar"/>
        </w:rPr>
        <w:t>Air</w:t>
      </w:r>
    </w:p>
    <w:p>
      <w:pPr>
        <w:pStyle w:val="11"/>
        <w:framePr w:wrap="auto" w:vAnchor="margin" w:hAnchor="text" w:yAlign="inline"/>
        <w:numPr>
          <w:ilvl w:val="0"/>
          <w:numId w:val="2"/>
        </w:numPr>
        <w:ind w:left="709" w:firstLine="284"/>
        <w:jc w:val="both"/>
        <w:rPr>
          <w:rFonts w:eastAsia="Cambria"/>
          <w:sz w:val="22"/>
          <w:szCs w:val="22"/>
          <w:lang w:eastAsia="zh-CN" w:bidi="ar"/>
        </w:rPr>
      </w:pPr>
      <w:r>
        <w:rPr>
          <w:rFonts w:eastAsia="Cambria"/>
          <w:sz w:val="22"/>
          <w:szCs w:val="22"/>
          <w:lang w:val="id-ID" w:eastAsia="zh-CN" w:bidi="ar"/>
        </w:rPr>
        <w:t>Pupuk kompos</w:t>
      </w:r>
    </w:p>
    <w:p>
      <w:pPr>
        <w:pStyle w:val="11"/>
        <w:framePr w:wrap="auto" w:vAnchor="margin" w:hAnchor="text" w:yAlign="inline"/>
        <w:numPr>
          <w:ilvl w:val="0"/>
          <w:numId w:val="2"/>
        </w:numPr>
        <w:ind w:left="709" w:firstLine="284"/>
        <w:jc w:val="both"/>
        <w:rPr>
          <w:rFonts w:eastAsia="Cambria"/>
          <w:sz w:val="22"/>
          <w:szCs w:val="22"/>
          <w:lang w:eastAsia="zh-CN" w:bidi="ar"/>
        </w:rPr>
      </w:pPr>
      <w:r>
        <w:rPr>
          <w:rFonts w:eastAsia="Cambria"/>
          <w:sz w:val="22"/>
          <w:szCs w:val="22"/>
          <w:lang w:val="id-ID" w:eastAsia="zh-CN" w:bidi="ar"/>
        </w:rPr>
        <w:t>Benih tanaman bayam dan pokcoy</w:t>
      </w:r>
    </w:p>
    <w:p>
      <w:pPr>
        <w:spacing w:line="360" w:lineRule="auto"/>
        <w:jc w:val="both"/>
        <w:rPr>
          <w:rFonts w:eastAsia="SimSun" w:cs="Times New Roman"/>
          <w:b w:val="0"/>
          <w:sz w:val="22"/>
          <w:lang w:eastAsia="zh-CN" w:bidi="ar"/>
        </w:rPr>
      </w:pPr>
    </w:p>
    <w:p>
      <w:pPr>
        <w:ind w:firstLine="709"/>
        <w:jc w:val="both"/>
        <w:rPr>
          <w:rFonts w:eastAsia="SimSun" w:cs="Times New Roman"/>
          <w:b w:val="0"/>
          <w:sz w:val="22"/>
          <w:lang w:eastAsia="zh-CN" w:bidi="ar"/>
        </w:rPr>
      </w:pPr>
      <w:r>
        <w:rPr>
          <w:rFonts w:eastAsia="SimSun" w:cs="Times New Roman"/>
          <w:sz w:val="22"/>
          <w:lang w:eastAsia="zh-CN" w:bidi="ar"/>
        </w:rPr>
        <w:t>Langkah Pelaksanaan</w:t>
      </w:r>
    </w:p>
    <w:p>
      <w:pPr>
        <w:ind w:left="720" w:firstLine="720"/>
        <w:jc w:val="both"/>
        <w:rPr>
          <w:rFonts w:eastAsia="Cambria" w:cs="Times New Roman"/>
          <w:b w:val="0"/>
          <w:sz w:val="22"/>
          <w:lang w:eastAsia="zh-CN" w:bidi="ar"/>
        </w:rPr>
      </w:pPr>
      <w:r>
        <w:rPr>
          <w:rFonts w:eastAsia="Cambria" w:cs="Times New Roman"/>
          <w:b w:val="0"/>
          <w:sz w:val="22"/>
          <w:lang w:eastAsia="zh-CN" w:bidi="ar"/>
        </w:rPr>
        <w:t>Tahapan pelaksanaan kegiatan penanaman sayur secara hidroponik dibagi menjadi tiga tahap, yaitu berbagi pengetahuan, praktik langsung di lapangan (pelatihan) dan pendampingan yang langsung dihibahkan kepada masing-masing peserta. Pelatihan yang dilakukan di antaranya cara menyemai atau persemaian bibit pokcoy menggunakan rockwool, membuat media dari botol bekas dan kain flannel yang sudah di isi air, memindahkan semaian kedalam botol. Cara yang di gunakan dalam pelatihan hidroponik ini yaitu cara yang sederhana, yang dapat di praktekakan ibu-ibu di tempat tinggal mereka menggunakan bahan dan peralatan yang ada dilingkungan tempat tinggal, dan tidak memerlukan banyak biaya juga tempat yang luas.</w:t>
      </w:r>
    </w:p>
    <w:p>
      <w:pPr>
        <w:ind w:left="720" w:firstLine="720"/>
        <w:jc w:val="both"/>
        <w:rPr>
          <w:rFonts w:eastAsia="Cambria" w:cs="Times New Roman"/>
          <w:b w:val="0"/>
          <w:sz w:val="22"/>
          <w:lang w:eastAsia="zh-CN" w:bidi="ar"/>
        </w:rPr>
      </w:pPr>
    </w:p>
    <w:p>
      <w:pPr>
        <w:jc w:val="both"/>
        <w:rPr>
          <w:rFonts w:eastAsia="Cambria" w:cs="Times New Roman"/>
          <w:b w:val="0"/>
          <w:sz w:val="22"/>
          <w:lang w:eastAsia="zh-CN" w:bidi="ar"/>
        </w:rPr>
      </w:pPr>
    </w:p>
    <w:p>
      <w:pPr>
        <w:pStyle w:val="11"/>
        <w:framePr w:wrap="auto" w:vAnchor="margin" w:hAnchor="text" w:yAlign="inline"/>
        <w:numPr>
          <w:ilvl w:val="0"/>
          <w:numId w:val="1"/>
        </w:numPr>
        <w:rPr>
          <w:b/>
          <w:sz w:val="22"/>
          <w:szCs w:val="22"/>
          <w:lang w:eastAsia="zh-CN" w:bidi="ar"/>
        </w:rPr>
      </w:pPr>
      <w:r>
        <w:rPr>
          <w:b/>
          <w:sz w:val="22"/>
          <w:szCs w:val="22"/>
          <w:lang w:eastAsia="zh-CN" w:bidi="ar"/>
        </w:rPr>
        <w:t xml:space="preserve">HASIL DAN PEMBAHASAN </w:t>
      </w:r>
    </w:p>
    <w:p>
      <w:pPr>
        <w:pStyle w:val="11"/>
        <w:framePr w:wrap="auto" w:vAnchor="margin" w:hAnchor="text" w:yAlign="inline"/>
        <w:numPr>
          <w:ilvl w:val="0"/>
          <w:numId w:val="0"/>
        </w:numPr>
        <w:ind w:left="360" w:leftChars="0"/>
        <w:rPr>
          <w:b/>
          <w:sz w:val="22"/>
          <w:szCs w:val="22"/>
          <w:lang w:eastAsia="zh-CN" w:bidi="ar"/>
        </w:rPr>
      </w:pPr>
    </w:p>
    <w:p>
      <w:pPr>
        <w:ind w:left="709" w:firstLine="720"/>
        <w:jc w:val="both"/>
        <w:rPr>
          <w:rFonts w:eastAsia="SimSun" w:cs="Times New Roman"/>
          <w:b w:val="0"/>
          <w:sz w:val="22"/>
          <w:lang w:eastAsia="zh-CN" w:bidi="ar"/>
        </w:rPr>
      </w:pPr>
      <w:r>
        <w:rPr>
          <w:rFonts w:eastAsia="SimSun" w:cs="Times New Roman"/>
          <w:b w:val="0"/>
          <w:sz w:val="22"/>
          <w:lang w:eastAsia="zh-CN" w:bidi="ar"/>
        </w:rPr>
        <w:t xml:space="preserve">Target pencapaian pelaksanaan program masyarakat adalah untuk meningkatkan kemampuan ibu-ibu rumah tangga mengenai cara bercocok tanam dengan sistem hidroponik berbasis ramah lingkungan melalui pemanfaatan sampah botol plastik. Peserta kegiatan ini terdiri dari 10 orang </w:t>
      </w:r>
      <w:r>
        <w:rPr>
          <w:rFonts w:eastAsia="Cambria" w:cs="Times New Roman"/>
          <w:b w:val="0"/>
          <w:sz w:val="22"/>
          <w:lang w:eastAsia="zh-CN" w:bidi="ar"/>
        </w:rPr>
        <w:t>ibu-ibu Perumahan Bukit Mekarwangi Kecamatan Tanah Sareal Kota Bogor.</w:t>
      </w:r>
      <w:r>
        <w:rPr>
          <w:rFonts w:eastAsia="SimSun" w:cs="Times New Roman"/>
          <w:b w:val="0"/>
          <w:sz w:val="22"/>
          <w:lang w:eastAsia="zh-CN" w:bidi="ar"/>
        </w:rPr>
        <w:t xml:space="preserve"> Kegiatan pemberdayaan dilakukan untuk menyampaikan suatu informasi yang meliputi: sistem bercocok tanam hidroponik, </w:t>
      </w:r>
      <w:r>
        <w:rPr>
          <w:rFonts w:cs="Times New Roman"/>
          <w:b w:val="0"/>
          <w:sz w:val="22"/>
        </w:rPr>
        <w:t>cara memanfatkan hidroponik pada lahan sempit, dan memanfaatkan</w:t>
      </w:r>
      <w:r>
        <w:rPr>
          <w:rFonts w:eastAsia="SimSun" w:cs="Times New Roman"/>
          <w:b w:val="0"/>
          <w:sz w:val="22"/>
          <w:lang w:eastAsia="zh-CN" w:bidi="ar"/>
        </w:rPr>
        <w:t xml:space="preserve"> sampah botol plastik yang ada untuk berbagai media tanamnya. Dalam penyampaian informasi ini penting diketahui oleh ibu-ibu untuk bisa memanfaatkan lahan sempit dengan mengoptimalkannya menjadi lahan bercocok tanam melalui sistem hidroponik. </w:t>
      </w:r>
    </w:p>
    <w:p>
      <w:pPr>
        <w:jc w:val="both"/>
        <w:rPr>
          <w:rFonts w:eastAsia="SimSun" w:cs="Times New Roman"/>
          <w:sz w:val="22"/>
          <w:lang w:eastAsia="zh-CN" w:bidi="ar"/>
        </w:rPr>
      </w:pPr>
    </w:p>
    <w:p>
      <w:pPr>
        <w:ind w:left="709"/>
        <w:jc w:val="both"/>
        <w:rPr>
          <w:rFonts w:eastAsia="Times New Roman Bold" w:cs="Times New Roman"/>
          <w:b w:val="0"/>
          <w:bCs/>
          <w:sz w:val="22"/>
          <w:lang w:eastAsia="zh-CN" w:bidi="ar"/>
        </w:rPr>
      </w:pPr>
      <w:r>
        <w:rPr>
          <w:rFonts w:eastAsia="Cambria" w:cs="Times New Roman"/>
          <w:bCs/>
          <w:sz w:val="22"/>
          <w:lang w:eastAsia="zh-CN" w:bidi="ar"/>
        </w:rPr>
        <w:t xml:space="preserve">Pelatihan Budi Daya Tanaman Sayuran dengan Sistem Hidroponik </w:t>
      </w:r>
    </w:p>
    <w:p>
      <w:pPr>
        <w:ind w:left="709" w:firstLine="709"/>
        <w:jc w:val="both"/>
        <w:rPr>
          <w:rFonts w:eastAsia="SimSun" w:cs="Times New Roman"/>
          <w:b w:val="0"/>
          <w:sz w:val="22"/>
          <w:lang w:eastAsia="zh-CN" w:bidi="ar"/>
        </w:rPr>
      </w:pPr>
      <w:r>
        <w:rPr>
          <w:rFonts w:eastAsia="SimSun" w:cs="Times New Roman"/>
          <w:b w:val="0"/>
          <w:sz w:val="22"/>
          <w:lang w:eastAsia="zh-CN" w:bidi="ar"/>
        </w:rPr>
        <w:t xml:space="preserve">Kegiatan pelatihan ini diikuti oleh 10 peserta. Pelatihan diberikan dalam bentuk demonstrasi dan praktek. Pelatihan pemberdayan diikuti oleh ibu rumah tangga dengan latar belakang pendidikan akhir tingkat SMP dan SMA atau sederajat. Yang didiharapkan dari kegiatan ini agar mampu mendorong kemandirian ekonomi masyarakat melalui pemanfaatan sampah botol plastik yang ada disekitar tempat tinggal sebagai media tanam dilahan yang sempit untuk sistem penanaman hidroponik. Berdasarkan capaian kegiatan maka metode yang diterapkan untuk dapat penyelesaian permasalahan ibu-ibu adalah melalui pelatihan. </w:t>
      </w:r>
    </w:p>
    <w:p>
      <w:pPr>
        <w:keepNext w:val="0"/>
        <w:keepLines w:val="0"/>
        <w:widowControl/>
        <w:suppressLineNumbers w:val="0"/>
        <w:ind w:left="718" w:leftChars="299" w:firstLine="0" w:firstLineChars="0"/>
        <w:jc w:val="both"/>
        <w:rPr>
          <w:rFonts w:eastAsia="SimSun" w:cs="Times New Roman"/>
          <w:b w:val="0"/>
          <w:sz w:val="22"/>
          <w:lang w:eastAsia="zh-CN" w:bidi="ar"/>
        </w:rPr>
      </w:pPr>
      <w:r>
        <w:rPr>
          <w:rFonts w:eastAsia="Cambria" w:cs="Times New Roman"/>
          <w:b w:val="0"/>
          <w:sz w:val="22"/>
          <w:lang w:eastAsia="zh-CN" w:bidi="ar"/>
        </w:rPr>
        <w:t xml:space="preserve">Kegiatan penyuluhan ini diawali dengan penyampaian materi hidroponik oleh narasumber, penyampaian materi ini dilakukan untuk memberikan pamahaman kepada ibu-ibu secara teori. </w:t>
      </w:r>
      <w:r>
        <w:rPr>
          <w:rStyle w:val="12"/>
          <w:rFonts w:hint="default" w:ascii="Times New Roman Regular" w:hAnsi="Times New Roman Regular" w:cs="Times New Roman Regular"/>
          <w:color w:val="auto"/>
          <w:sz w:val="22"/>
          <w:szCs w:val="22"/>
          <w:lang w:val="en-US" w:eastAsia="zh-CN"/>
        </w:rPr>
        <w:t>Bagi pemula, pemahaman tentang material hidroponik memiliki pengaruh yang besar terhadap teknik budidaya sayuran hidroponik.</w:t>
      </w:r>
      <w:r>
        <w:rPr>
          <w:rStyle w:val="12"/>
          <w:rFonts w:hint="default" w:ascii="Times New Roman Regular" w:hAnsi="Times New Roman Regular" w:cs="Times New Roman Regular"/>
          <w:color w:val="auto"/>
          <w:sz w:val="22"/>
          <w:szCs w:val="22"/>
          <w:lang w:eastAsia="zh-CN"/>
        </w:rPr>
        <w:t xml:space="preserve"> </w:t>
      </w:r>
      <w:r>
        <w:rPr>
          <w:rFonts w:eastAsia="Cambria" w:cs="Times New Roman"/>
          <w:b w:val="0"/>
          <w:sz w:val="22"/>
          <w:lang w:eastAsia="zh-CN" w:bidi="ar"/>
        </w:rPr>
        <w:t>Penyampaian materi hidroponik selesai, dilanjutkan dengan demonstrasi pembuatan sistem hidroponik secara langsung.</w:t>
      </w:r>
    </w:p>
    <w:p>
      <w:pPr>
        <w:ind w:left="709" w:firstLine="709"/>
        <w:jc w:val="both"/>
        <w:rPr>
          <w:rFonts w:eastAsia="SimSun" w:cs="Times New Roman"/>
          <w:b w:val="0"/>
          <w:sz w:val="22"/>
          <w:lang w:eastAsia="zh-CN" w:bidi="ar"/>
        </w:rPr>
      </w:pPr>
      <w:r>
        <w:rPr>
          <w:rFonts w:eastAsia="SimSun" w:cs="Times New Roman"/>
          <w:b w:val="0"/>
          <w:sz w:val="22"/>
          <w:lang w:eastAsia="zh-CN" w:bidi="ar"/>
        </w:rPr>
        <w:t>Dilihat dari reaksi positif para peserta, para peserta yang mengikuti program pelatihan menunjukkan antusiasme yang tinggi. Tanggapan positif ini terlihat dari partisipasi aktif ibu-ibu dalam memberikan jawaban dan pertanyaan terkait materi pelatihan. Peserta juga berperan aktif dalam menabur bibit selada dan membuat peralatan hidroponik sederhana dari limbah botol plastik. Semua kegiatan dilaksanakan sesuai dengan jadwal yang telah ditetapkan dan juga dilaksanakan secara tertib.</w:t>
      </w:r>
    </w:p>
    <w:p>
      <w:pPr>
        <w:ind w:left="709" w:firstLine="709"/>
        <w:jc w:val="both"/>
        <w:rPr>
          <w:rFonts w:eastAsia="SimSun" w:cs="Times New Roman"/>
          <w:sz w:val="22"/>
          <w:lang w:eastAsia="zh-CN" w:bidi="ar"/>
        </w:rPr>
      </w:pPr>
    </w:p>
    <w:p>
      <w:pPr>
        <w:ind w:firstLine="709"/>
        <w:jc w:val="both"/>
        <w:rPr>
          <w:rFonts w:eastAsia="SimSun" w:cs="Times New Roman"/>
          <w:b w:val="0"/>
          <w:bCs/>
          <w:sz w:val="22"/>
          <w:lang w:eastAsia="zh-CN" w:bidi="ar"/>
        </w:rPr>
      </w:pPr>
      <w:r>
        <w:rPr>
          <w:rFonts w:eastAsia="SimSun" w:cs="Times New Roman"/>
          <w:bCs/>
          <w:sz w:val="22"/>
          <w:lang w:eastAsia="zh-CN" w:bidi="ar"/>
        </w:rPr>
        <w:t>Tahap Evaluasi</w:t>
      </w:r>
    </w:p>
    <w:p>
      <w:pPr>
        <w:ind w:left="709" w:firstLine="709"/>
        <w:jc w:val="both"/>
        <w:rPr>
          <w:rFonts w:eastAsia="SimSun" w:cs="Times New Roman"/>
          <w:b w:val="0"/>
          <w:sz w:val="22"/>
          <w:lang w:eastAsia="zh-CN" w:bidi="ar"/>
        </w:rPr>
      </w:pPr>
      <w:r>
        <w:rPr>
          <w:rFonts w:cs="Times New Roman"/>
          <w:b w:val="0"/>
          <w:sz w:val="22"/>
        </w:rPr>
        <w:t>Tahap evaluasi dalam proses kegiatan pelatihan penanaman sayur dengan sistem hidroponik dilakukan oleh pengelola dengan metode wawancara langsung dan mereview pemahaman peserta dari awal sampai akhir kegiatan. Program pelatihan</w:t>
      </w:r>
      <w:r>
        <w:rPr>
          <w:rFonts w:eastAsia="SimSun" w:cs="Times New Roman"/>
          <w:b w:val="0"/>
          <w:sz w:val="22"/>
          <w:lang w:eastAsia="zh-CN" w:bidi="ar"/>
        </w:rPr>
        <w:t xml:space="preserve"> ini telah berhasil mencapai tujuan yang ditetapkan. Hal ini dapat dilihat dengan pengetahuan dan keterampilan ibu-ibu yang meningkat dari sebelumnya. </w:t>
      </w:r>
    </w:p>
    <w:p>
      <w:pPr>
        <w:ind w:left="709" w:firstLine="709"/>
        <w:jc w:val="both"/>
        <w:rPr>
          <w:rFonts w:cs="Times New Roman"/>
          <w:b w:val="0"/>
          <w:sz w:val="22"/>
        </w:rPr>
      </w:pPr>
      <w:r>
        <w:rPr>
          <w:rFonts w:eastAsia="SimSun" w:cs="Times New Roman"/>
          <w:b w:val="0"/>
          <w:sz w:val="22"/>
          <w:lang w:eastAsia="zh-CN" w:bidi="ar"/>
        </w:rPr>
        <w:t xml:space="preserve">Hal ini bisa terlihat dengan respon ibu-ibu setelah kegiatan, dimana pengelola selalu menjalin komunikasi ketika mengaplikasikan teknik yang mereka dapatkan ketika dalam pelatihan. Sebagai kelanjutan program, pengelola memberikan bibit sayuran pokcoy dan bayam kepada ibu-ibu </w:t>
      </w:r>
      <w:r>
        <w:rPr>
          <w:rFonts w:eastAsia="Cambria" w:cs="Times New Roman"/>
          <w:b w:val="0"/>
          <w:sz w:val="22"/>
          <w:lang w:eastAsia="zh-CN" w:bidi="ar"/>
        </w:rPr>
        <w:t>Perumahan Bukit Mekarwangi Kecamatan Tanah Sareal Kota Bogor untuk dapat di tanam dengan sistem hidroponik seperti yang sudah diajarkan dalam pelatihan.</w:t>
      </w:r>
    </w:p>
    <w:p>
      <w:pPr>
        <w:ind w:left="709" w:firstLine="709"/>
        <w:jc w:val="both"/>
        <w:rPr>
          <w:rFonts w:eastAsia="Cambria" w:cs="Times New Roman"/>
          <w:sz w:val="22"/>
          <w:lang w:eastAsia="zh-CN" w:bidi="ar"/>
        </w:rPr>
      </w:pPr>
    </w:p>
    <w:p>
      <w:pPr>
        <w:ind w:left="709"/>
        <w:jc w:val="both"/>
        <w:rPr>
          <w:rFonts w:cs="Times New Roman"/>
          <w:b w:val="0"/>
          <w:sz w:val="22"/>
        </w:rPr>
      </w:pPr>
      <w:r>
        <w:rPr>
          <w:rFonts w:cs="Times New Roman"/>
          <w:sz w:val="22"/>
        </w:rPr>
        <w:t>Faktor pendukung dan penghambat pemberdayaan masyarakat</w:t>
      </w:r>
    </w:p>
    <w:p>
      <w:pPr>
        <w:numPr>
          <w:ilvl w:val="0"/>
          <w:numId w:val="3"/>
        </w:numPr>
        <w:spacing w:line="240" w:lineRule="auto"/>
        <w:ind w:left="1276" w:hanging="283"/>
        <w:jc w:val="both"/>
        <w:rPr>
          <w:rFonts w:cs="Times New Roman"/>
          <w:b w:val="0"/>
          <w:sz w:val="22"/>
        </w:rPr>
      </w:pPr>
      <w:r>
        <w:rPr>
          <w:rFonts w:cs="Times New Roman"/>
          <w:b w:val="0"/>
          <w:sz w:val="22"/>
        </w:rPr>
        <w:t xml:space="preserve">Faktor Pendukung  </w:t>
      </w:r>
    </w:p>
    <w:p>
      <w:pPr>
        <w:numPr>
          <w:ilvl w:val="0"/>
          <w:numId w:val="4"/>
        </w:numPr>
        <w:spacing w:line="240" w:lineRule="auto"/>
        <w:ind w:left="1843" w:hanging="283"/>
        <w:jc w:val="both"/>
        <w:rPr>
          <w:rFonts w:cs="Times New Roman"/>
          <w:b w:val="0"/>
          <w:sz w:val="22"/>
        </w:rPr>
      </w:pPr>
      <w:r>
        <w:rPr>
          <w:rFonts w:cs="Times New Roman"/>
          <w:b w:val="0"/>
          <w:sz w:val="22"/>
        </w:rPr>
        <w:t>Tersedianya fasilitas yang cukup memadai</w:t>
      </w:r>
    </w:p>
    <w:p>
      <w:pPr>
        <w:numPr>
          <w:ilvl w:val="0"/>
          <w:numId w:val="4"/>
        </w:numPr>
        <w:spacing w:line="240" w:lineRule="auto"/>
        <w:ind w:left="1843" w:hanging="283"/>
        <w:jc w:val="both"/>
        <w:rPr>
          <w:rFonts w:cs="Times New Roman"/>
          <w:b w:val="0"/>
          <w:sz w:val="22"/>
        </w:rPr>
      </w:pPr>
      <w:r>
        <w:rPr>
          <w:rFonts w:cs="Times New Roman"/>
          <w:b w:val="0"/>
          <w:sz w:val="22"/>
        </w:rPr>
        <w:t>Bibit untuk menanam tanaman sayur</w:t>
      </w:r>
    </w:p>
    <w:p>
      <w:pPr>
        <w:numPr>
          <w:ilvl w:val="0"/>
          <w:numId w:val="4"/>
        </w:numPr>
        <w:spacing w:line="240" w:lineRule="auto"/>
        <w:ind w:left="1843" w:hanging="283"/>
        <w:jc w:val="both"/>
        <w:rPr>
          <w:rFonts w:cs="Times New Roman"/>
          <w:b w:val="0"/>
          <w:sz w:val="22"/>
        </w:rPr>
      </w:pPr>
      <w:r>
        <w:rPr>
          <w:rFonts w:cs="Times New Roman"/>
          <w:b w:val="0"/>
          <w:sz w:val="22"/>
        </w:rPr>
        <w:t>Motivasi dan minat yang tinggi dari ibu-ibu</w:t>
      </w:r>
    </w:p>
    <w:p>
      <w:pPr>
        <w:numPr>
          <w:ilvl w:val="0"/>
          <w:numId w:val="4"/>
        </w:numPr>
        <w:spacing w:line="240" w:lineRule="auto"/>
        <w:ind w:left="1843" w:hanging="283"/>
        <w:jc w:val="both"/>
        <w:rPr>
          <w:rFonts w:cs="Times New Roman"/>
          <w:b w:val="0"/>
          <w:sz w:val="22"/>
        </w:rPr>
      </w:pPr>
      <w:r>
        <w:rPr>
          <w:rFonts w:cs="Times New Roman"/>
          <w:b w:val="0"/>
          <w:sz w:val="22"/>
        </w:rPr>
        <w:t>kerjasama yang baik antara pengelola dengan ibu-ibu saat pelatihan</w:t>
      </w:r>
    </w:p>
    <w:p>
      <w:pPr>
        <w:pStyle w:val="11"/>
        <w:framePr w:wrap="auto" w:vAnchor="margin" w:hAnchor="text" w:yAlign="inline"/>
        <w:numPr>
          <w:ilvl w:val="0"/>
          <w:numId w:val="3"/>
        </w:numPr>
        <w:ind w:left="1276" w:hanging="283"/>
        <w:jc w:val="both"/>
        <w:rPr>
          <w:sz w:val="22"/>
          <w:szCs w:val="22"/>
        </w:rPr>
      </w:pPr>
      <w:r>
        <w:rPr>
          <w:sz w:val="22"/>
          <w:szCs w:val="22"/>
        </w:rPr>
        <w:t>Faktor Penghambat</w:t>
      </w:r>
    </w:p>
    <w:p>
      <w:pPr>
        <w:numPr>
          <w:ilvl w:val="0"/>
          <w:numId w:val="5"/>
        </w:numPr>
        <w:spacing w:line="240" w:lineRule="auto"/>
        <w:ind w:left="1843" w:hanging="283"/>
        <w:jc w:val="both"/>
        <w:rPr>
          <w:rFonts w:cs="Times New Roman"/>
          <w:b w:val="0"/>
          <w:sz w:val="22"/>
        </w:rPr>
      </w:pPr>
      <w:r>
        <w:rPr>
          <w:rFonts w:cs="Times New Roman"/>
          <w:b w:val="0"/>
          <w:sz w:val="22"/>
        </w:rPr>
        <w:t>Sedikitnya ibu-ibu yang ikut berpartisipasi</w:t>
      </w:r>
    </w:p>
    <w:p>
      <w:pPr>
        <w:pStyle w:val="10"/>
        <w:framePr w:wrap="auto" w:vAnchor="margin" w:hAnchor="text" w:yAlign="inline"/>
        <w:numPr>
          <w:ilvl w:val="0"/>
          <w:numId w:val="5"/>
        </w:numPr>
        <w:ind w:left="1843" w:hanging="283"/>
        <w:jc w:val="both"/>
        <w:rPr>
          <w:rFonts w:ascii="Times New Roman" w:hAnsi="Times New Roman" w:cs="Times New Roman"/>
          <w:color w:val="auto"/>
          <w:lang w:val="id-ID"/>
        </w:rPr>
      </w:pPr>
      <w:r>
        <w:rPr>
          <w:rFonts w:ascii="Times New Roman" w:hAnsi="Times New Roman" w:cs="Times New Roman"/>
          <w:color w:val="auto"/>
        </w:rPr>
        <w:t>Cuaca yang tidak menentu yang memepengaruhi ibu-ibu dalam berpartisipas</w:t>
      </w:r>
      <w:r>
        <w:rPr>
          <w:rFonts w:ascii="Times New Roman" w:hAnsi="Times New Roman" w:cs="Times New Roman"/>
          <w:color w:val="auto"/>
          <w:lang w:val="id-ID"/>
        </w:rPr>
        <w:t>i.</w:t>
      </w:r>
    </w:p>
    <w:p>
      <w:pPr>
        <w:pStyle w:val="10"/>
        <w:framePr w:wrap="auto" w:vAnchor="margin" w:hAnchor="text" w:yAlign="inline"/>
        <w:jc w:val="both"/>
        <w:rPr>
          <w:rFonts w:ascii="Times New Roman" w:hAnsi="Times New Roman" w:cs="Times New Roman"/>
          <w:color w:val="auto"/>
          <w:lang w:val="id-ID"/>
        </w:rPr>
      </w:pPr>
    </w:p>
    <w:p>
      <w:pPr>
        <w:pStyle w:val="10"/>
        <w:framePr w:wrap="auto" w:vAnchor="margin" w:hAnchor="text" w:yAlign="inline"/>
        <w:ind w:left="1843" w:hanging="283"/>
        <w:jc w:val="both"/>
        <w:rPr>
          <w:rFonts w:ascii="Times New Roman" w:hAnsi="Times New Roman" w:cs="Times New Roman"/>
          <w:color w:val="auto"/>
          <w:lang w:val="id-ID"/>
        </w:rPr>
      </w:pPr>
    </w:p>
    <w:p>
      <w:pPr>
        <w:pStyle w:val="11"/>
        <w:framePr w:wrap="auto" w:vAnchor="margin" w:hAnchor="text" w:yAlign="inline"/>
        <w:numPr>
          <w:ilvl w:val="0"/>
          <w:numId w:val="1"/>
        </w:numPr>
        <w:jc w:val="both"/>
        <w:rPr>
          <w:rFonts w:eastAsia="Cambria"/>
          <w:b/>
          <w:sz w:val="22"/>
          <w:szCs w:val="22"/>
          <w:lang w:val="id-ID" w:eastAsia="zh-CN" w:bidi="ar"/>
        </w:rPr>
      </w:pPr>
      <w:r>
        <w:rPr>
          <w:rFonts w:eastAsia="Cambria"/>
          <w:b/>
          <w:sz w:val="22"/>
          <w:szCs w:val="22"/>
          <w:lang w:val="id-ID" w:eastAsia="zh-CN" w:bidi="ar"/>
        </w:rPr>
        <w:t>KESIMPULAN</w:t>
      </w:r>
    </w:p>
    <w:p>
      <w:pPr>
        <w:ind w:left="720" w:hanging="294"/>
        <w:jc w:val="both"/>
        <w:rPr>
          <w:rFonts w:cs="Times New Roman"/>
          <w:sz w:val="22"/>
          <w:lang w:eastAsia="id-ID"/>
        </w:rPr>
      </w:pPr>
    </w:p>
    <w:p>
      <w:pPr>
        <w:pStyle w:val="11"/>
        <w:framePr w:wrap="auto" w:vAnchor="margin" w:hAnchor="text" w:yAlign="inline"/>
        <w:ind w:firstLine="720"/>
        <w:jc w:val="both"/>
        <w:rPr>
          <w:sz w:val="22"/>
          <w:szCs w:val="22"/>
          <w:lang w:val="id-ID"/>
        </w:rPr>
      </w:pPr>
      <w:r>
        <w:rPr>
          <w:sz w:val="22"/>
          <w:szCs w:val="22"/>
        </w:rPr>
        <w:t>Hidroponik adalah</w:t>
      </w:r>
      <w:r>
        <w:rPr>
          <w:sz w:val="22"/>
          <w:szCs w:val="22"/>
          <w:lang w:val="id-ID"/>
        </w:rPr>
        <w:t xml:space="preserve"> suatu kegiatan bercocok tanam </w:t>
      </w:r>
      <w:r>
        <w:rPr>
          <w:sz w:val="22"/>
          <w:szCs w:val="22"/>
        </w:rPr>
        <w:t>yang tidak menggunakan media tanah, sehingga hidroponik merupakan kegiatan pertanian yang menggunakan air sebagai media pengganti tanah. Dengan cara ini, sistem bercocok tanam hidroponik dapat memanfaatkan lahan yang sempit. Pertanian yang menggunakan sistem hidroponik tidak membutuhkan lahan yang luas dalam proses implementasinya.</w:t>
      </w:r>
      <w:r>
        <w:rPr>
          <w:sz w:val="22"/>
          <w:szCs w:val="22"/>
          <w:lang w:val="id-ID"/>
        </w:rPr>
        <w:t xml:space="preserve"> Maka melaui kegiatan pemberdayaan </w:t>
      </w:r>
      <w:r>
        <w:rPr>
          <w:sz w:val="22"/>
          <w:szCs w:val="22"/>
        </w:rPr>
        <w:t xml:space="preserve">Ibu-ibu </w:t>
      </w:r>
      <w:r>
        <w:rPr>
          <w:rFonts w:eastAsia="Cambria"/>
          <w:sz w:val="22"/>
          <w:szCs w:val="22"/>
          <w:lang w:eastAsia="zh-CN" w:bidi="ar"/>
        </w:rPr>
        <w:t xml:space="preserve">Perumahan Bukit Mekarwangi Kecamatan Tanah Sareal Kota Bogor sudah mengetahui cara budi daya tanaman sayur secara hidroponik, baik dari alat dan bahan yang di butukan, cara menyemai, hingga sampai proses pemindahan benih. Sebenarnya warga sudah bercocok tanam sedari lama, pengelola sudah </w:t>
      </w:r>
      <w:r>
        <w:rPr>
          <w:rFonts w:eastAsia="SimSun"/>
          <w:sz w:val="22"/>
          <w:szCs w:val="22"/>
          <w:lang w:eastAsia="zh-CN" w:bidi="ar"/>
        </w:rPr>
        <w:t xml:space="preserve">berhasil meningkatkan pengetahuan dan kemauan ibu-ibu untuk memanfaatkan sampah botol plastik yang ada sebagai media bercocok tanam hidroponik. Sehingga program kegiatan pelatihan difokuskan pada budidaya hidroponik. </w:t>
      </w:r>
      <w:r>
        <w:rPr>
          <w:rFonts w:eastAsia="SimSun"/>
          <w:sz w:val="22"/>
          <w:szCs w:val="22"/>
          <w:lang w:val="id-ID" w:eastAsia="zh-CN" w:bidi="ar"/>
        </w:rPr>
        <w:t xml:space="preserve">Kegiatan pemberdaayn ini di harpkan bisa mencapai tujuan yang di ingin di capai sebelumnya dengan kegiatan </w:t>
      </w:r>
      <w:r>
        <w:rPr>
          <w:rFonts w:eastAsia="Cambria"/>
          <w:color w:val="000000"/>
          <w:sz w:val="22"/>
          <w:szCs w:val="22"/>
          <w:lang w:eastAsia="zh-CN" w:bidi="ar"/>
        </w:rPr>
        <w:t>Pemberdayaan Ibu Rumah Tangga Di Bukit Mekarwangi Melalui Budi Daya Tanaman Sayur Dengan Sistem Hidroponik</w:t>
      </w:r>
      <w:r>
        <w:rPr>
          <w:rFonts w:eastAsia="Cambria"/>
          <w:color w:val="000000"/>
          <w:sz w:val="22"/>
          <w:szCs w:val="22"/>
          <w:lang w:val="id-ID" w:eastAsia="zh-CN" w:bidi="ar"/>
        </w:rPr>
        <w:t>.</w:t>
      </w:r>
    </w:p>
    <w:p>
      <w:pPr>
        <w:ind w:firstLine="698"/>
        <w:jc w:val="both"/>
        <w:rPr>
          <w:rFonts w:eastAsia="SimSun" w:cs="Times New Roman"/>
          <w:b w:val="0"/>
          <w:sz w:val="22"/>
          <w:lang w:eastAsia="zh-CN" w:bidi="ar"/>
        </w:rPr>
      </w:pPr>
    </w:p>
    <w:p>
      <w:pPr>
        <w:ind w:firstLine="698"/>
        <w:jc w:val="both"/>
        <w:rPr>
          <w:rFonts w:eastAsia="SimSun" w:cs="Times New Roman"/>
          <w:b w:val="0"/>
          <w:sz w:val="22"/>
          <w:lang w:eastAsia="zh-CN" w:bidi="ar"/>
        </w:rPr>
      </w:pPr>
    </w:p>
    <w:p>
      <w:pPr>
        <w:ind w:firstLine="709"/>
        <w:jc w:val="both"/>
        <w:rPr>
          <w:rFonts w:eastAsia="SimSun" w:cs="Times New Roman"/>
          <w:b w:val="0"/>
          <w:sz w:val="22"/>
          <w:lang w:eastAsia="zh-CN" w:bidi="ar"/>
        </w:rPr>
      </w:pPr>
      <w:r>
        <w:rPr>
          <w:rFonts w:eastAsia="SimSun" w:cs="Times New Roman"/>
          <w:sz w:val="22"/>
          <w:lang w:eastAsia="zh-CN" w:bidi="ar"/>
        </w:rPr>
        <w:t>UCAPAN TERIMAKASIH</w:t>
      </w:r>
    </w:p>
    <w:p>
      <w:pPr>
        <w:ind w:firstLine="360"/>
        <w:jc w:val="both"/>
        <w:rPr>
          <w:rFonts w:eastAsia="SimSun" w:cs="Times New Roman"/>
          <w:b w:val="0"/>
          <w:sz w:val="22"/>
          <w:lang w:eastAsia="zh-CN" w:bidi="ar"/>
        </w:rPr>
      </w:pPr>
    </w:p>
    <w:p>
      <w:pPr>
        <w:pStyle w:val="3"/>
        <w:ind w:left="709" w:right="111" w:firstLine="567"/>
        <w:jc w:val="both"/>
        <w:rPr>
          <w:rFonts w:cs="Times New Roman"/>
          <w:sz w:val="22"/>
        </w:rPr>
      </w:pPr>
      <w:r>
        <w:t xml:space="preserve">Terimakasih yang sebanyak-banyaknya kepada </w:t>
      </w:r>
      <w:r>
        <w:rPr>
          <w:lang w:val="id-ID"/>
        </w:rPr>
        <w:t xml:space="preserve">Prodi Pendidikan Masyarakat yang telah mengadakan PLP untuk mahasiswa semester 7, yang telah memfasilitasi tempat untuk menjalankan program pemberdayaan di </w:t>
      </w:r>
      <w:r>
        <w:rPr>
          <w:rFonts w:eastAsia="Cambria"/>
          <w:lang w:eastAsia="zh-CN" w:bidi="ar"/>
        </w:rPr>
        <w:t xml:space="preserve">Perumahan Bukit Mekarwangi </w:t>
      </w:r>
      <w:r>
        <w:rPr>
          <w:rFonts w:eastAsia="Cambria"/>
          <w:lang w:val="en-US" w:eastAsia="zh-CN" w:bidi="ar"/>
        </w:rPr>
        <w:t xml:space="preserve">Kecamatan </w:t>
      </w:r>
      <w:r>
        <w:rPr>
          <w:rFonts w:eastAsia="Cambria"/>
          <w:lang w:eastAsia="zh-CN" w:bidi="ar"/>
        </w:rPr>
        <w:t>Tanah Sareal Kota Bogor</w:t>
      </w:r>
      <w:r>
        <w:rPr>
          <w:lang w:val="id-ID"/>
        </w:rPr>
        <w:t>. Juga terimakasih kepada para dosen pembimbing atas ide dan gagasannya dalam program ini, juga ibu-ibu yang mengikuti program yang saya adakan.</w:t>
      </w:r>
    </w:p>
    <w:p>
      <w:pPr>
        <w:spacing w:line="360" w:lineRule="auto"/>
        <w:jc w:val="both"/>
        <w:rPr>
          <w:rFonts w:cs="Times New Roman"/>
          <w:sz w:val="22"/>
        </w:rPr>
      </w:pPr>
    </w:p>
    <w:p>
      <w:pPr>
        <w:spacing w:line="360" w:lineRule="auto"/>
        <w:jc w:val="both"/>
        <w:rPr>
          <w:rFonts w:cs="Times New Roman"/>
          <w:sz w:val="22"/>
        </w:rPr>
      </w:pPr>
    </w:p>
    <w:p>
      <w:pPr>
        <w:spacing w:line="360" w:lineRule="auto"/>
        <w:jc w:val="center"/>
        <w:rPr>
          <w:rFonts w:cs="Times New Roman"/>
          <w:sz w:val="22"/>
        </w:rPr>
      </w:pPr>
      <w:r>
        <w:rPr>
          <w:rFonts w:cs="Times New Roman"/>
          <w:sz w:val="22"/>
        </w:rPr>
        <w:t>DAFTAR PUSTAKA</w:t>
      </w:r>
    </w:p>
    <w:sdt>
      <w:sdtPr>
        <w:rPr>
          <w:rFonts w:ascii="Times New Roman" w:hAnsi="Times New Roman" w:cs="Times New Roman" w:eastAsiaTheme="minorHAnsi"/>
          <w:b/>
          <w:color w:val="auto"/>
          <w:sz w:val="22"/>
          <w:szCs w:val="22"/>
          <w:lang w:val="id-ID"/>
        </w:rPr>
        <w:id w:val="0"/>
      </w:sdtPr>
      <w:sdtEndPr>
        <w:rPr>
          <w:rFonts w:ascii="Times New Roman" w:hAnsi="Times New Roman" w:cs="Times New Roman" w:eastAsiaTheme="minorHAnsi"/>
          <w:b/>
          <w:color w:val="auto"/>
          <w:sz w:val="22"/>
          <w:szCs w:val="22"/>
          <w:lang w:val="id-ID"/>
        </w:rPr>
      </w:sdtEndPr>
      <w:sdtContent>
        <w:p>
          <w:pPr>
            <w:pStyle w:val="2"/>
            <w:jc w:val="both"/>
            <w:rPr>
              <w:rFonts w:ascii="Times New Roman" w:hAnsi="Times New Roman" w:cs="Times New Roman"/>
              <w:sz w:val="22"/>
              <w:szCs w:val="22"/>
            </w:rPr>
          </w:pPr>
        </w:p>
        <w:sdt>
          <w:sdtPr>
            <w:rPr>
              <w:rFonts w:cs="Times New Roman"/>
              <w:b w:val="0"/>
              <w:sz w:val="22"/>
            </w:rPr>
            <w:id w:val="0"/>
          </w:sdtPr>
          <w:sdtEndPr>
            <w:rPr>
              <w:rFonts w:cs="Times New Roman"/>
              <w:b/>
              <w:sz w:val="22"/>
            </w:rPr>
          </w:sdtEndPr>
          <w:sdtContent>
            <w:p>
              <w:pPr>
                <w:pStyle w:val="13"/>
                <w:ind w:left="720" w:hanging="720"/>
                <w:jc w:val="both"/>
                <w:rPr>
                  <w:rFonts w:cs="Times New Roman"/>
                  <w:b w:val="0"/>
                  <w:sz w:val="22"/>
                </w:rPr>
              </w:pPr>
              <w:r>
                <w:rPr>
                  <w:rFonts w:cs="Times New Roman"/>
                  <w:b w:val="0"/>
                  <w:sz w:val="22"/>
                </w:rPr>
                <w:fldChar w:fldCharType="begin"/>
              </w:r>
              <w:r>
                <w:rPr>
                  <w:rFonts w:cs="Times New Roman"/>
                  <w:b w:val="0"/>
                  <w:sz w:val="22"/>
                </w:rPr>
                <w:instrText xml:space="preserve"> BIBLIOGRAPHY </w:instrText>
              </w:r>
              <w:r>
                <w:rPr>
                  <w:rFonts w:cs="Times New Roman"/>
                  <w:b w:val="0"/>
                  <w:sz w:val="22"/>
                </w:rPr>
                <w:fldChar w:fldCharType="separate"/>
              </w:r>
              <w:r>
                <w:rPr>
                  <w:rFonts w:cs="Times New Roman"/>
                  <w:b w:val="0"/>
                  <w:sz w:val="22"/>
                </w:rPr>
                <w:t xml:space="preserve">Edwardi. (2017, April 1). </w:t>
              </w:r>
              <w:r>
                <w:rPr>
                  <w:rFonts w:cs="Times New Roman"/>
                  <w:b w:val="0"/>
                  <w:i/>
                  <w:iCs/>
                  <w:sz w:val="22"/>
                </w:rPr>
                <w:t xml:space="preserve">http://bangka.tribunnews.com/2017/0401/inilah-manfaat-bercocok-tanamhidroponik </w:t>
              </w:r>
              <w:r>
                <w:rPr>
                  <w:rFonts w:cs="Times New Roman"/>
                  <w:b w:val="0"/>
                  <w:sz w:val="22"/>
                </w:rPr>
                <w:t>.</w:t>
              </w:r>
            </w:p>
            <w:p>
              <w:pPr>
                <w:pStyle w:val="13"/>
                <w:ind w:left="720" w:hanging="720"/>
                <w:jc w:val="both"/>
                <w:rPr>
                  <w:rFonts w:cs="Times New Roman"/>
                  <w:b w:val="0"/>
                  <w:sz w:val="22"/>
                </w:rPr>
              </w:pPr>
              <w:r>
                <w:rPr>
                  <w:rFonts w:cs="Times New Roman"/>
                  <w:b w:val="0"/>
                  <w:sz w:val="22"/>
                </w:rPr>
                <w:t xml:space="preserve">Krismawati, A. (2012). </w:t>
              </w:r>
              <w:r>
                <w:rPr>
                  <w:rFonts w:cs="Times New Roman"/>
                  <w:b w:val="0"/>
                  <w:i/>
                  <w:iCs/>
                  <w:sz w:val="22"/>
                </w:rPr>
                <w:t>Teknologi Hidroponik Dalam Pemanfaatan Lahan Pekarangan.</w:t>
              </w:r>
              <w:r>
                <w:rPr>
                  <w:rFonts w:cs="Times New Roman"/>
                  <w:b w:val="0"/>
                  <w:sz w:val="22"/>
                </w:rPr>
                <w:t xml:space="preserve"> Malang: BPTP.</w:t>
              </w:r>
            </w:p>
            <w:p>
              <w:pPr>
                <w:pStyle w:val="13"/>
                <w:ind w:left="720" w:hanging="720"/>
                <w:jc w:val="both"/>
                <w:rPr>
                  <w:rFonts w:cs="Times New Roman"/>
                  <w:b w:val="0"/>
                  <w:sz w:val="22"/>
                </w:rPr>
              </w:pPr>
              <w:r>
                <w:rPr>
                  <w:rFonts w:cs="Times New Roman"/>
                  <w:b w:val="0"/>
                  <w:sz w:val="22"/>
                </w:rPr>
                <w:t xml:space="preserve">Mandiri, T. K. (2010). </w:t>
              </w:r>
              <w:r>
                <w:rPr>
                  <w:rFonts w:cs="Times New Roman"/>
                  <w:b w:val="0"/>
                  <w:i/>
                  <w:iCs/>
                  <w:sz w:val="22"/>
                </w:rPr>
                <w:t>Pedoman Budidaya Hidroponik.</w:t>
              </w:r>
              <w:r>
                <w:rPr>
                  <w:rFonts w:cs="Times New Roman"/>
                  <w:b w:val="0"/>
                  <w:sz w:val="22"/>
                </w:rPr>
                <w:t xml:space="preserve"> Bandung: (ID) : Nuansa Aulia.</w:t>
              </w:r>
            </w:p>
            <w:p>
              <w:pPr>
                <w:rPr>
                  <w:rFonts w:cs="Times New Roman"/>
                  <w:sz w:val="22"/>
                </w:rPr>
              </w:pPr>
            </w:p>
            <w:p>
              <w:pPr>
                <w:pStyle w:val="13"/>
                <w:ind w:left="720" w:hanging="720"/>
                <w:jc w:val="both"/>
                <w:rPr>
                  <w:rFonts w:cs="Times New Roman"/>
                  <w:b w:val="0"/>
                  <w:sz w:val="22"/>
                </w:rPr>
              </w:pPr>
              <w:r>
                <w:rPr>
                  <w:rFonts w:cs="Times New Roman"/>
                  <w:b w:val="0"/>
                  <w:sz w:val="22"/>
                </w:rPr>
                <w:t xml:space="preserve">Martopo, S. (1992). </w:t>
              </w:r>
              <w:r>
                <w:rPr>
                  <w:rFonts w:cs="Times New Roman"/>
                  <w:b w:val="0"/>
                  <w:i/>
                  <w:iCs/>
                  <w:sz w:val="22"/>
                </w:rPr>
                <w:t>Pembangunan Berwawasan Lingkungan .</w:t>
              </w:r>
              <w:r>
                <w:rPr>
                  <w:rFonts w:cs="Times New Roman"/>
                  <w:b w:val="0"/>
                  <w:sz w:val="22"/>
                </w:rPr>
                <w:t xml:space="preserve"> Yogyakarta: PPLH UGM.</w:t>
              </w:r>
            </w:p>
            <w:p>
              <w:pPr>
                <w:pStyle w:val="13"/>
                <w:ind w:left="720" w:hanging="720"/>
                <w:jc w:val="both"/>
                <w:rPr>
                  <w:rFonts w:cs="Times New Roman"/>
                  <w:b w:val="0"/>
                  <w:sz w:val="22"/>
                </w:rPr>
              </w:pPr>
              <w:r>
                <w:rPr>
                  <w:rFonts w:cs="Times New Roman"/>
                  <w:b w:val="0"/>
                  <w:sz w:val="22"/>
                </w:rPr>
                <w:t xml:space="preserve">Pusat, B. P. (2017). </w:t>
              </w:r>
              <w:r>
                <w:rPr>
                  <w:rFonts w:cs="Times New Roman"/>
                  <w:b w:val="0"/>
                  <w:i/>
                  <w:iCs/>
                  <w:sz w:val="22"/>
                </w:rPr>
                <w:t>Statistik Indonesia Tahun 2017.</w:t>
              </w:r>
              <w:r>
                <w:rPr>
                  <w:rFonts w:cs="Times New Roman"/>
                  <w:b w:val="0"/>
                  <w:sz w:val="22"/>
                </w:rPr>
                <w:t xml:space="preserve"> Jakarta Pusat: Badan pusat statistik.</w:t>
              </w:r>
            </w:p>
            <w:p>
              <w:pPr>
                <w:pStyle w:val="13"/>
                <w:ind w:left="720" w:hanging="720"/>
                <w:jc w:val="both"/>
                <w:rPr>
                  <w:rFonts w:cs="Times New Roman"/>
                  <w:b w:val="0"/>
                  <w:sz w:val="22"/>
                </w:rPr>
              </w:pPr>
              <w:r>
                <w:rPr>
                  <w:rFonts w:cs="Times New Roman"/>
                  <w:b w:val="0"/>
                  <w:sz w:val="22"/>
                </w:rPr>
                <w:t xml:space="preserve">Sugiyono. (2016). </w:t>
              </w:r>
              <w:r>
                <w:rPr>
                  <w:rFonts w:cs="Times New Roman"/>
                  <w:b w:val="0"/>
                  <w:i/>
                  <w:iCs/>
                  <w:sz w:val="22"/>
                </w:rPr>
                <w:t>Metodologi Penelitian Pendidikan.</w:t>
              </w:r>
              <w:r>
                <w:rPr>
                  <w:rFonts w:cs="Times New Roman"/>
                  <w:b w:val="0"/>
                  <w:sz w:val="22"/>
                </w:rPr>
                <w:t xml:space="preserve"> Bandung: Alfabeta.</w:t>
              </w:r>
            </w:p>
            <w:p>
              <w:pPr>
                <w:rPr>
                  <w:rFonts w:cs="Times New Roman"/>
                  <w:sz w:val="22"/>
                </w:rPr>
              </w:pPr>
            </w:p>
            <w:p>
              <w:pPr>
                <w:pStyle w:val="13"/>
                <w:ind w:left="720" w:hanging="720"/>
                <w:jc w:val="both"/>
                <w:rPr>
                  <w:rFonts w:cs="Times New Roman"/>
                  <w:b w:val="0"/>
                  <w:sz w:val="22"/>
                </w:rPr>
              </w:pPr>
              <w:r>
                <w:rPr>
                  <w:rFonts w:cs="Times New Roman"/>
                  <w:b w:val="0"/>
                  <w:sz w:val="22"/>
                </w:rPr>
                <w:t xml:space="preserve">Swastika S, Y. A. (2018). </w:t>
              </w:r>
              <w:r>
                <w:rPr>
                  <w:rFonts w:cs="Times New Roman"/>
                  <w:b w:val="0"/>
                  <w:i/>
                  <w:iCs/>
                  <w:sz w:val="22"/>
                </w:rPr>
                <w:t>Buku Petunjuk Teknis Budidaya Sayuran Hidroponik (Bertanam Tanpa Media Tanah). Riau (ID): Balai Pengkajian Teknologi Pertanian (BPTP) Balitbangtan Riau, Badan Penelitian dan Pengembangan Pertanian, Kementeria.</w:t>
              </w:r>
              <w:r>
                <w:rPr>
                  <w:rFonts w:cs="Times New Roman"/>
                  <w:b w:val="0"/>
                  <w:sz w:val="22"/>
                </w:rPr>
                <w:t xml:space="preserve"> Riau.</w:t>
              </w:r>
            </w:p>
            <w:p>
              <w:pPr>
                <w:rPr>
                  <w:rFonts w:cs="Times New Roman"/>
                  <w:sz w:val="22"/>
                </w:rPr>
              </w:pPr>
            </w:p>
            <w:p>
              <w:pPr>
                <w:pStyle w:val="13"/>
                <w:ind w:left="720" w:hanging="720"/>
                <w:jc w:val="both"/>
                <w:rPr>
                  <w:rFonts w:cs="Times New Roman"/>
                  <w:b w:val="0"/>
                  <w:sz w:val="22"/>
                </w:rPr>
              </w:pPr>
              <w:r>
                <w:rPr>
                  <w:rFonts w:cs="Times New Roman"/>
                  <w:b w:val="0"/>
                  <w:sz w:val="22"/>
                </w:rPr>
                <w:t xml:space="preserve">Wulansari, A. (2012). </w:t>
              </w:r>
              <w:r>
                <w:rPr>
                  <w:rFonts w:cs="Times New Roman"/>
                  <w:b w:val="0"/>
                  <w:i/>
                  <w:iCs/>
                  <w:sz w:val="22"/>
                </w:rPr>
                <w:t>Pengaruh macam larutan nutrisi pada hidroponik sistem rakit apung terhadap perumbuhan dan hasil baby kailan (Brassica Oleranceae Var. Alboglabra).</w:t>
              </w:r>
              <w:r>
                <w:rPr>
                  <w:rFonts w:cs="Times New Roman"/>
                  <w:b w:val="0"/>
                  <w:sz w:val="22"/>
                </w:rPr>
                <w:t xml:space="preserve"> Solo : Universitas Sebelas maret surakarta.</w:t>
              </w:r>
            </w:p>
            <w:p>
              <w:pPr>
                <w:jc w:val="both"/>
                <w:rPr>
                  <w:rFonts w:cs="Times New Roman"/>
                  <w:sz w:val="22"/>
                </w:rPr>
              </w:pPr>
              <w:r>
                <w:rPr>
                  <w:rFonts w:cs="Times New Roman"/>
                  <w:b w:val="0"/>
                  <w:bCs/>
                  <w:sz w:val="22"/>
                </w:rPr>
                <w:fldChar w:fldCharType="end"/>
              </w:r>
            </w:p>
          </w:sdtContent>
        </w:sdt>
      </w:sdtContent>
    </w:sdt>
    <w:sectPr>
      <w:type w:val="continuous"/>
      <w:pgSz w:w="11906" w:h="16838"/>
      <w:pgMar w:top="1440" w:right="1440" w:bottom="1440" w:left="1440" w:header="708" w:footer="708" w:gutter="0"/>
      <w:cols w:equalWidth="0" w:num="2">
        <w:col w:w="4300" w:space="425"/>
        <w:col w:w="430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imes New Roman Italic">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Hiragino Sans CNS">
    <w:panose1 w:val="020B0300000000000000"/>
    <w:charset w:val="88"/>
    <w:family w:val="auto"/>
    <w:pitch w:val="default"/>
    <w:sig w:usb0="A00002FF" w:usb1="28CFFDFA" w:usb2="00000016" w:usb3="00000000" w:csb0="00120005" w:csb1="00000000"/>
  </w:font>
  <w:font w:name="Times New Roman Bold Italic">
    <w:panose1 w:val="02020503050405090304"/>
    <w:charset w:val="00"/>
    <w:family w:val="auto"/>
    <w:pitch w:val="default"/>
    <w:sig w:usb0="E0000AFF" w:usb1="00007843" w:usb2="00000001" w:usb3="00000000" w:csb0="400001BF" w:csb1="DFF70000"/>
  </w:font>
  <w:font w:name="Roboto">
    <w:altName w:val="苹方-简"/>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等线 Light">
    <w:altName w:val="苹方-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63A"/>
    <w:multiLevelType w:val="multilevel"/>
    <w:tmpl w:val="05DB563A"/>
    <w:lvl w:ilvl="0" w:tentative="0">
      <w:start w:val="1"/>
      <w:numFmt w:val="decimal"/>
      <w:lvlText w:val="%1."/>
      <w:lvlJc w:val="left"/>
      <w:pPr>
        <w:ind w:left="1506" w:hanging="360"/>
      </w:pPr>
      <w:rPr>
        <w:rFonts w:hint="default"/>
        <w:b w:val="0"/>
      </w:rPr>
    </w:lvl>
    <w:lvl w:ilvl="1" w:tentative="0">
      <w:start w:val="1"/>
      <w:numFmt w:val="lowerLetter"/>
      <w:lvlText w:val="%2."/>
      <w:lvlJc w:val="left"/>
      <w:pPr>
        <w:ind w:left="2226" w:hanging="360"/>
      </w:pPr>
    </w:lvl>
    <w:lvl w:ilvl="2" w:tentative="0">
      <w:start w:val="1"/>
      <w:numFmt w:val="lowerRoman"/>
      <w:lvlText w:val="%3."/>
      <w:lvlJc w:val="right"/>
      <w:pPr>
        <w:ind w:left="2946" w:hanging="180"/>
      </w:pPr>
    </w:lvl>
    <w:lvl w:ilvl="3" w:tentative="0">
      <w:start w:val="1"/>
      <w:numFmt w:val="decimal"/>
      <w:lvlText w:val="%4."/>
      <w:lvlJc w:val="left"/>
      <w:pPr>
        <w:ind w:left="3666" w:hanging="360"/>
      </w:pPr>
    </w:lvl>
    <w:lvl w:ilvl="4" w:tentative="0">
      <w:start w:val="1"/>
      <w:numFmt w:val="lowerLetter"/>
      <w:lvlText w:val="%5."/>
      <w:lvlJc w:val="left"/>
      <w:pPr>
        <w:ind w:left="4386" w:hanging="360"/>
      </w:pPr>
    </w:lvl>
    <w:lvl w:ilvl="5" w:tentative="0">
      <w:start w:val="1"/>
      <w:numFmt w:val="lowerRoman"/>
      <w:lvlText w:val="%6."/>
      <w:lvlJc w:val="right"/>
      <w:pPr>
        <w:ind w:left="5106" w:hanging="180"/>
      </w:pPr>
    </w:lvl>
    <w:lvl w:ilvl="6" w:tentative="0">
      <w:start w:val="1"/>
      <w:numFmt w:val="decimal"/>
      <w:lvlText w:val="%7."/>
      <w:lvlJc w:val="left"/>
      <w:pPr>
        <w:ind w:left="5826" w:hanging="360"/>
      </w:pPr>
    </w:lvl>
    <w:lvl w:ilvl="7" w:tentative="0">
      <w:start w:val="1"/>
      <w:numFmt w:val="lowerLetter"/>
      <w:lvlText w:val="%8."/>
      <w:lvlJc w:val="left"/>
      <w:pPr>
        <w:ind w:left="6546" w:hanging="360"/>
      </w:pPr>
    </w:lvl>
    <w:lvl w:ilvl="8" w:tentative="0">
      <w:start w:val="1"/>
      <w:numFmt w:val="lowerRoman"/>
      <w:lvlText w:val="%9."/>
      <w:lvlJc w:val="right"/>
      <w:pPr>
        <w:ind w:left="7266" w:hanging="180"/>
      </w:pPr>
    </w:lvl>
  </w:abstractNum>
  <w:abstractNum w:abstractNumId="1">
    <w:nsid w:val="4C30204B"/>
    <w:multiLevelType w:val="multilevel"/>
    <w:tmpl w:val="4C30204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FD79DEC"/>
    <w:multiLevelType w:val="singleLevel"/>
    <w:tmpl w:val="5FD79DEC"/>
    <w:lvl w:ilvl="0" w:tentative="0">
      <w:start w:val="1"/>
      <w:numFmt w:val="lowerLetter"/>
      <w:lvlText w:val="%1."/>
      <w:lvlJc w:val="left"/>
      <w:pPr>
        <w:ind w:left="425" w:hanging="425"/>
      </w:pPr>
      <w:rPr>
        <w:rFonts w:hint="default"/>
      </w:rPr>
    </w:lvl>
  </w:abstractNum>
  <w:abstractNum w:abstractNumId="3">
    <w:nsid w:val="5FD79E2F"/>
    <w:multiLevelType w:val="multilevel"/>
    <w:tmpl w:val="5FD79E2F"/>
    <w:lvl w:ilvl="0" w:tentative="0">
      <w:start w:val="1"/>
      <w:numFmt w:val="decimal"/>
      <w:lvlText w:val="%1."/>
      <w:lvlJc w:val="left"/>
      <w:pPr>
        <w:ind w:left="425" w:hanging="42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FD7A0EF"/>
    <w:multiLevelType w:val="singleLevel"/>
    <w:tmpl w:val="5FD7A0EF"/>
    <w:lvl w:ilvl="0" w:tentative="0">
      <w:start w:val="1"/>
      <w:numFmt w:val="lowerLetter"/>
      <w:lvlText w:val="%1."/>
      <w:lvlJc w:val="left"/>
      <w:pPr>
        <w:ind w:left="425" w:hanging="425"/>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BA"/>
    <w:rsid w:val="00062352"/>
    <w:rsid w:val="00085CAB"/>
    <w:rsid w:val="00150A22"/>
    <w:rsid w:val="00237A9E"/>
    <w:rsid w:val="002B2851"/>
    <w:rsid w:val="003225C6"/>
    <w:rsid w:val="00335613"/>
    <w:rsid w:val="003E7A8D"/>
    <w:rsid w:val="00530D64"/>
    <w:rsid w:val="007101CE"/>
    <w:rsid w:val="00711F4B"/>
    <w:rsid w:val="00870CB7"/>
    <w:rsid w:val="00907451"/>
    <w:rsid w:val="009B0FEF"/>
    <w:rsid w:val="00A75610"/>
    <w:rsid w:val="00AD0F99"/>
    <w:rsid w:val="00B5609C"/>
    <w:rsid w:val="00CC7BF0"/>
    <w:rsid w:val="00D276A8"/>
    <w:rsid w:val="00D9653D"/>
    <w:rsid w:val="00E100F1"/>
    <w:rsid w:val="00EB1DBA"/>
    <w:rsid w:val="00F06085"/>
    <w:rsid w:val="00F436E7"/>
    <w:rsid w:val="00F949AE"/>
    <w:rsid w:val="00FC0319"/>
    <w:rsid w:val="27FC0BE2"/>
    <w:rsid w:val="6DDFDE9A"/>
    <w:rsid w:val="71DE0192"/>
    <w:rsid w:val="77FD8361"/>
    <w:rsid w:val="7F2E6907"/>
    <w:rsid w:val="7FFD2EB8"/>
    <w:rsid w:val="DF7DBE8E"/>
    <w:rsid w:val="F7DF70F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pPr>
    <w:rPr>
      <w:rFonts w:ascii="Times New Roman" w:hAnsi="Times New Roman" w:eastAsiaTheme="minorHAnsi" w:cstheme="minorBidi"/>
      <w:b/>
      <w:sz w:val="24"/>
      <w:szCs w:val="22"/>
      <w:lang w:val="id-ID" w:eastAsia="en-US" w:bidi="ar-SA"/>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b w:val="0"/>
      <w:color w:val="2E75B6" w:themeColor="accent1" w:themeShade="BF"/>
      <w:sz w:val="32"/>
      <w:szCs w:val="32"/>
      <w:lang w:val="en-US"/>
    </w:rPr>
  </w:style>
  <w:style w:type="character" w:default="1" w:styleId="5">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widowControl w:val="0"/>
      <w:autoSpaceDE w:val="0"/>
      <w:autoSpaceDN w:val="0"/>
      <w:spacing w:line="240" w:lineRule="auto"/>
    </w:pPr>
    <w:rPr>
      <w:rFonts w:eastAsia="Times New Roman" w:cs="Times New Roman"/>
      <w:b w:val="0"/>
      <w:sz w:val="22"/>
      <w:lang w:val="id"/>
    </w:rPr>
  </w:style>
  <w:style w:type="paragraph" w:styleId="4">
    <w:name w:val="HTML Preformatted"/>
    <w:basedOn w:val="1"/>
    <w:link w:val="1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eastAsia="Times New Roman" w:cs="Courier New"/>
      <w:b w:val="0"/>
      <w:sz w:val="20"/>
      <w:szCs w:val="20"/>
      <w:lang w:eastAsia="id-ID"/>
    </w:rPr>
  </w:style>
  <w:style w:type="character" w:styleId="6">
    <w:name w:val="Hyperlink"/>
    <w:qFormat/>
    <w:uiPriority w:val="0"/>
    <w:rPr>
      <w:u w:val="single"/>
    </w:rPr>
  </w:style>
  <w:style w:type="character" w:styleId="7">
    <w:name w:val="Strong"/>
    <w:basedOn w:val="5"/>
    <w:qFormat/>
    <w:uiPriority w:val="22"/>
    <w:rPr>
      <w:b/>
      <w:bCs/>
    </w:rPr>
  </w:style>
  <w:style w:type="paragraph" w:customStyle="1" w:styleId="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id-ID" w:eastAsia="en-US" w:bidi="ar-SA"/>
    </w:rPr>
  </w:style>
  <w:style w:type="paragraph" w:customStyle="1" w:styleId="10">
    <w:name w:val="Badan"/>
    <w:qFormat/>
    <w:uiPriority w:val="0"/>
    <w:pPr>
      <w:framePr w:wrap="around" w:vAnchor="margin" w:hAnchor="text" w:y="1"/>
      <w:spacing w:after="0" w:line="240" w:lineRule="auto"/>
    </w:pPr>
    <w:rPr>
      <w:rFonts w:ascii="Helvetica Neue" w:hAnsi="Helvetica Neue" w:eastAsia="Arial Unicode MS" w:cs="Arial Unicode MS"/>
      <w:color w:val="000000"/>
      <w:sz w:val="22"/>
      <w:szCs w:val="22"/>
      <w:lang w:val="en-US" w:eastAsia="id-ID" w:bidi="ar-SA"/>
    </w:rPr>
  </w:style>
  <w:style w:type="paragraph" w:customStyle="1" w:styleId="11">
    <w:name w:val="List Paragraph"/>
    <w:basedOn w:val="1"/>
    <w:qFormat/>
    <w:uiPriority w:val="99"/>
    <w:pPr>
      <w:framePr w:wrap="around" w:vAnchor="margin" w:hAnchor="text" w:y="1"/>
      <w:spacing w:line="240" w:lineRule="auto"/>
      <w:ind w:left="720"/>
      <w:contextualSpacing/>
    </w:pPr>
    <w:rPr>
      <w:rFonts w:eastAsia="Arial Unicode MS" w:cs="Times New Roman"/>
      <w:b w:val="0"/>
      <w:szCs w:val="24"/>
      <w:lang w:val="en-US"/>
    </w:rPr>
  </w:style>
  <w:style w:type="character" w:customStyle="1" w:styleId="12">
    <w:name w:val="Heading 1 Char"/>
    <w:basedOn w:val="5"/>
    <w:link w:val="2"/>
    <w:qFormat/>
    <w:uiPriority w:val="9"/>
    <w:rPr>
      <w:rFonts w:asciiTheme="majorHAnsi" w:hAnsiTheme="majorHAnsi" w:eastAsiaTheme="majorEastAsia" w:cstheme="majorBidi"/>
      <w:color w:val="2E75B6" w:themeColor="accent1" w:themeShade="BF"/>
      <w:sz w:val="32"/>
      <w:szCs w:val="32"/>
      <w:lang w:val="en-US"/>
    </w:rPr>
  </w:style>
  <w:style w:type="paragraph" w:customStyle="1" w:styleId="13">
    <w:name w:val="Bibliography"/>
    <w:basedOn w:val="1"/>
    <w:next w:val="1"/>
    <w:unhideWhenUsed/>
    <w:qFormat/>
    <w:uiPriority w:val="37"/>
  </w:style>
  <w:style w:type="character" w:customStyle="1" w:styleId="14">
    <w:name w:val="Body Text Char"/>
    <w:basedOn w:val="5"/>
    <w:link w:val="3"/>
    <w:qFormat/>
    <w:uiPriority w:val="1"/>
    <w:rPr>
      <w:rFonts w:ascii="Times New Roman" w:hAnsi="Times New Roman" w:eastAsia="Times New Roman" w:cs="Times New Roman"/>
      <w:lang w:val="id"/>
    </w:rPr>
  </w:style>
  <w:style w:type="character" w:customStyle="1" w:styleId="15">
    <w:name w:val="HTML Preformatted Char"/>
    <w:basedOn w:val="5"/>
    <w:link w:val="4"/>
    <w:semiHidden/>
    <w:qFormat/>
    <w:uiPriority w:val="99"/>
    <w:rPr>
      <w:rFonts w:ascii="Courier New" w:hAnsi="Courier New" w:eastAsia="Times New Roman" w:cs="Courier New"/>
      <w:sz w:val="20"/>
      <w:szCs w:val="20"/>
      <w:lang w:eastAsia="id-I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2161</Words>
  <Characters>12322</Characters>
  <Lines>102</Lines>
  <Paragraphs>28</Paragraphs>
  <ScaleCrop>false</ScaleCrop>
  <LinksUpToDate>false</LinksUpToDate>
  <CharactersWithSpaces>14455</CharactersWithSpaces>
  <Application>WPS Office_3.1.2.5330_F1E327BC-269C-435d-A152-05C5408002CA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2021-04-08T17:59:00Z</dcterms:created>
  <dc:creator>Windows User</dc:creator>
  <cp:lastModifiedBy>rizkazaharanasution</cp:lastModifiedBy>
  <dcterms:modified xsi:type="dcterms:W3CDTF">2021-04-13T12:19:33Z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1033-3.1.2.5330</vt:lpwstr>
  </property>
</Properties>
</file>